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left"/>
        <w:spacing w:line="204" w:lineRule="auto"/>
        <w:rPr>
          <w:rFonts w:ascii="HY헤드라인M"/>
          <w:sz w:val="16"/>
        </w:rPr>
      </w:pPr>
      <w:bookmarkStart w:id="1" w:name="_top"/>
      <w:bookmarkEnd w:id="1"/>
    </w:p>
    <w:p>
      <w:pPr>
        <w:pStyle w:val="a3"/>
        <w:wordWrap/>
        <w:jc w:val="left"/>
        <w:spacing w:line="204" w:lineRule="auto"/>
      </w:pPr>
      <w:r>
        <w:rPr>
          <w:rFonts w:ascii="HY헤드라인M"/>
          <w:sz w:val="24"/>
        </w:rPr>
        <w:t>■</w:t>
      </w:r>
      <w:r>
        <w:rPr>
          <w:rFonts w:ascii="HY헤드라인M" w:eastAsia="HY헤드라인M"/>
          <w:sz w:val="24"/>
        </w:rPr>
        <w:t xml:space="preserve"> 실습기관 기본 정보</w:t>
      </w:r>
    </w:p>
    <w:p>
      <w:pPr>
        <w:pStyle w:val="a3"/>
        <w:wordWrap/>
        <w:jc w:val="right"/>
        <w:spacing w:line="204" w:lineRule="auto"/>
      </w:pPr>
      <w:r>
        <w:rPr>
          <w:rFonts w:ascii="굴림체" w:eastAsia="굴림체"/>
          <w:sz w:val="16"/>
        </w:rPr>
        <w:t xml:space="preserve">*작성방법 : 공란에는 내용을 기입하며, [   ] 에는 </w:t>
      </w:r>
      <w:r>
        <w:rPr>
          <w:rFonts w:ascii="굴림체"/>
          <w:sz w:val="16"/>
        </w:rPr>
        <w:t>○</w:t>
      </w:r>
      <w:r>
        <w:rPr>
          <w:rFonts w:ascii="굴림체" w:eastAsia="굴림체"/>
          <w:sz w:val="16"/>
        </w:rPr>
        <w:t xml:space="preserve"> 기입하여 작성</w:t>
      </w:r>
    </w:p>
    <w:tbl>
      <w:tblPr>
        <w:tblOverlap w:val="never"/>
        <w:tblW w:w="10263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4" w:type="dxa"/>
          <w:bottom w:w="28" w:type="dxa"/>
          <w:right w:w="14" w:type="dxa"/>
        </w:tblCellMar>
      </w:tblPr>
      <w:tblGrid>
        <w:gridCol w:w="1539"/>
        <w:gridCol w:w="1463"/>
        <w:gridCol w:w="13"/>
        <w:gridCol w:w="139"/>
        <w:gridCol w:w="410"/>
        <w:gridCol w:w="140"/>
        <w:gridCol w:w="94"/>
        <w:gridCol w:w="517"/>
        <w:gridCol w:w="106"/>
        <w:gridCol w:w="349"/>
        <w:gridCol w:w="165"/>
        <w:gridCol w:w="261"/>
        <w:gridCol w:w="139"/>
        <w:gridCol w:w="408"/>
        <w:gridCol w:w="88"/>
        <w:gridCol w:w="52"/>
        <w:gridCol w:w="596"/>
        <w:gridCol w:w="494"/>
        <w:gridCol w:w="424"/>
        <w:gridCol w:w="46"/>
        <w:gridCol w:w="94"/>
        <w:gridCol w:w="459"/>
        <w:gridCol w:w="32"/>
        <w:gridCol w:w="108"/>
        <w:gridCol w:w="1008"/>
        <w:gridCol w:w="468"/>
        <w:gridCol w:w="651"/>
      </w:tblGrid>
      <w:tr>
        <w:trPr>
          <w:trHeight w:val="119" w:hRule="atLeast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기관(법인)명</w:t>
            </w:r>
          </w:p>
        </w:tc>
        <w:tc>
          <w:tcPr>
            <w:tcW w:w="3282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한국광고자율심의기구</w:t>
            </w:r>
          </w:p>
        </w:tc>
        <w:tc>
          <w:tcPr>
            <w:tcW w:w="2238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영문기관명</w:t>
            </w:r>
          </w:p>
        </w:tc>
        <w:tc>
          <w:tcPr>
            <w:tcW w:w="3340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Korea Advertising Review Board</w:t>
            </w:r>
          </w:p>
        </w:tc>
      </w:tr>
      <w:tr>
        <w:trPr>
          <w:trHeight w:val="28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대표자명</w:t>
            </w:r>
          </w:p>
        </w:tc>
        <w:tc>
          <w:tcPr>
            <w:tcW w:w="328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한 은 경</w:t>
            </w:r>
          </w:p>
        </w:tc>
        <w:tc>
          <w:tcPr>
            <w:tcW w:w="22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사업자등록번호</w:t>
            </w:r>
          </w:p>
        </w:tc>
        <w:tc>
          <w:tcPr>
            <w:tcW w:w="33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102-82-07514</w:t>
            </w:r>
          </w:p>
        </w:tc>
      </w:tr>
      <w:tr>
        <w:trPr>
          <w:trHeight w:val="28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개업</w:t>
            </w:r>
            <w:r>
              <w:rPr>
                <w:rFonts w:ascii="굴림" w:eastAsia="굴림" w:hAnsi="굴림" w:hint="eastAsia"/>
                <w:b/>
                <w:highlight w:val="lightGray"/>
              </w:rPr>
              <w:t xml:space="preserve"> 연</w:t>
            </w:r>
            <w:r>
              <w:rPr>
                <w:rFonts w:ascii="굴림" w:eastAsia="굴림" w:hAnsi="굴림"/>
                <w:b/>
                <w:highlight w:val="lightGray"/>
              </w:rPr>
              <w:t>월일</w:t>
            </w:r>
          </w:p>
        </w:tc>
        <w:tc>
          <w:tcPr>
            <w:tcW w:w="328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1991년 3월</w:t>
            </w:r>
          </w:p>
        </w:tc>
        <w:tc>
          <w:tcPr>
            <w:tcW w:w="22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한국표준산업분류코드</w:t>
            </w:r>
          </w:p>
        </w:tc>
        <w:tc>
          <w:tcPr>
            <w:tcW w:w="33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45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종업원 수</w:t>
            </w:r>
          </w:p>
        </w:tc>
        <w:tc>
          <w:tcPr>
            <w:tcW w:w="328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11명</w:t>
            </w:r>
          </w:p>
        </w:tc>
        <w:tc>
          <w:tcPr>
            <w:tcW w:w="22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매출액</w:t>
            </w:r>
          </w:p>
        </w:tc>
        <w:tc>
          <w:tcPr>
            <w:tcW w:w="33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28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사업장소재지</w:t>
            </w:r>
          </w:p>
        </w:tc>
        <w:tc>
          <w:tcPr>
            <w:tcW w:w="8860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rFonts w:ascii="굴림" w:eastAsia="굴림" w:hAnsi="굴림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 xml:space="preserve">서울특별시 송파구 올림픽로 35길 137(신천동) 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한국광고문화회관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 xml:space="preserve"> 5층</w:t>
            </w:r>
          </w:p>
        </w:tc>
      </w:tr>
      <w:tr>
        <w:trPr>
          <w:trHeight w:val="28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홈페이지</w:t>
            </w:r>
          </w:p>
        </w:tc>
        <w:tc>
          <w:tcPr>
            <w:tcW w:w="8860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www.karb.or.kr</w:t>
            </w:r>
          </w:p>
        </w:tc>
      </w:tr>
      <w:tr>
        <w:trPr>
          <w:trHeight w:val="28" w:hRule="atLeast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기관현황</w:t>
            </w:r>
          </w:p>
        </w:tc>
        <w:tc>
          <w:tcPr>
            <w:tcW w:w="21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구분</w:t>
            </w:r>
          </w:p>
        </w:tc>
        <w:tc>
          <w:tcPr>
            <w:tcW w:w="221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상장여부</w:t>
            </w:r>
          </w:p>
        </w:tc>
        <w:tc>
          <w:tcPr>
            <w:tcW w:w="228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사업의 종류(업태)</w:t>
            </w:r>
          </w:p>
        </w:tc>
        <w:tc>
          <w:tcPr>
            <w:tcW w:w="2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사업의 종류(종목)</w:t>
            </w: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대기업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코스피</w:t>
            </w:r>
          </w:p>
        </w:tc>
        <w:tc>
          <w:tcPr>
            <w:tcW w:w="141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gridSpan w:val="2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2287" w:type="dxa"/>
            <w:gridSpan w:val="8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중견기업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코스닥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중소기업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비상장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공공기관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전문, 과학 및 기술서비스업</w:t>
            </w: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광고물 문안, 도안, 성계 등 작성업</w:t>
            </w: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협회/기타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20" w:hRule="atLeast"/>
        </w:trPr>
        <w:tc>
          <w:tcPr>
            <w:tcW w:w="156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기관</w:t>
            </w:r>
          </w:p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근로형태</w:t>
            </w:r>
          </w:p>
        </w:tc>
        <w:tc>
          <w:tcPr>
            <w:tcW w:w="148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ascii="굴림" w:eastAsia="굴림"/>
                <w:b/>
                <w:highlight w:val="lightGray"/>
              </w:rPr>
              <w:t>정규 근로시간</w:t>
            </w:r>
          </w:p>
        </w:tc>
        <w:tc>
          <w:tcPr>
            <w:tcW w:w="133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</w:pP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1일 기준 :[ </w:t>
            </w:r>
          </w:p>
        </w:tc>
        <w:tc>
          <w:tcPr>
            <w:tcW w:w="631" w:type="dxa"/>
            <w:gridSpan w:val="3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</w:p>
        </w:tc>
        <w:tc>
          <w:tcPr>
            <w:tcW w:w="909" w:type="dxa"/>
            <w:gridSpan w:val="4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 xml:space="preserve">]시간 </w:t>
            </w:r>
          </w:p>
        </w:tc>
        <w:tc>
          <w:tcPr>
            <w:tcW w:w="1638" w:type="dxa"/>
            <w:gridSpan w:val="5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</w:pPr>
            <w:r>
              <w:rPr>
                <w:rFonts w:ascii="굴림"/>
              </w:rPr>
              <w:t xml:space="preserve">/ </w:t>
            </w: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1주 기준 : [  </w:t>
            </w:r>
          </w:p>
        </w:tc>
        <w:tc>
          <w:tcPr>
            <w:tcW w:w="593" w:type="dxa"/>
            <w:gridSpan w:val="3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</w:p>
        </w:tc>
        <w:tc>
          <w:tcPr>
            <w:tcW w:w="2270" w:type="dxa"/>
            <w:gridSpan w:val="4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>]시간</w:t>
            </w:r>
          </w:p>
        </w:tc>
      </w:tr>
      <w:tr>
        <w:trPr>
          <w:trHeight w:val="20" w:hRule="atLeast"/>
        </w:trPr>
        <w:tc>
          <w:tcPr>
            <w:tcW w:w="1565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ascii="굴림" w:eastAsia="굴림"/>
                <w:b/>
                <w:highlight w:val="lightGray"/>
              </w:rPr>
              <w:t>정규 근로일수</w:t>
            </w:r>
          </w:p>
        </w:tc>
        <w:tc>
          <w:tcPr>
            <w:tcW w:w="807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</w:pP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주 : [</w:t>
            </w: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</w:p>
        </w:tc>
        <w:tc>
          <w:tcPr>
            <w:tcW w:w="5933" w:type="dxa"/>
            <w:gridSpan w:val="18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 xml:space="preserve">]일 / </w:t>
            </w: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근로요일 : [  </w:t>
            </w:r>
            <w:r>
              <w:rPr>
                <w:rFonts w:eastAsia="굴림"/>
                <w:i/>
                <w:color w:val="999999"/>
              </w:rPr>
              <w:t>직접기입</w:t>
            </w:r>
            <w:r>
              <w:rPr>
                <w:rFonts w:ascii="굴림"/>
              </w:rPr>
              <w:t xml:space="preserve">  ]   </w:t>
            </w:r>
            <w:r>
              <w:rPr>
                <w:rFonts w:ascii="굴림" w:eastAsia="굴림"/>
                <w:sz w:val="16"/>
              </w:rPr>
              <w:t>*월~금 등 요일 기입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20" w:hRule="atLeast"/>
        </w:trPr>
        <w:tc>
          <w:tcPr>
            <w:tcW w:w="156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관리부서</w:t>
            </w:r>
          </w:p>
        </w:tc>
        <w:tc>
          <w:tcPr>
            <w:tcW w:w="150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부서명</w:t>
            </w:r>
          </w:p>
        </w:tc>
        <w:tc>
          <w:tcPr>
            <w:tcW w:w="2215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기금사업팀</w:t>
            </w:r>
          </w:p>
        </w:tc>
        <w:tc>
          <w:tcPr>
            <w:tcW w:w="1303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성명</w:t>
            </w:r>
          </w:p>
        </w:tc>
        <w:tc>
          <w:tcPr>
            <w:tcW w:w="1681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안민환</w:t>
            </w:r>
          </w:p>
        </w:tc>
        <w:tc>
          <w:tcPr>
            <w:tcW w:w="102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eastAsia="굴림"/>
                <w:b/>
                <w:highlight w:val="lightGray"/>
              </w:rPr>
              <w:t>직위</w:t>
            </w:r>
          </w:p>
        </w:tc>
        <w:tc>
          <w:tcPr>
            <w:tcW w:w="113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주임</w:t>
            </w:r>
          </w:p>
        </w:tc>
      </w:tr>
      <w:tr>
        <w:trPr>
          <w:trHeight w:val="71" w:hRule="atLeast"/>
        </w:trPr>
        <w:tc>
          <w:tcPr>
            <w:tcW w:w="1565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연락처</w:t>
            </w:r>
          </w:p>
        </w:tc>
        <w:tc>
          <w:tcPr>
            <w:tcW w:w="2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02-2144-4312</w:t>
            </w:r>
          </w:p>
        </w:tc>
        <w:tc>
          <w:tcPr>
            <w:tcW w:w="13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휴대폰</w:t>
            </w:r>
          </w:p>
        </w:tc>
        <w:tc>
          <w:tcPr>
            <w:tcW w:w="384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010-2438-6797</w:t>
            </w:r>
          </w:p>
        </w:tc>
      </w:tr>
      <w:tr>
        <w:trPr>
          <w:trHeight w:val="20" w:hRule="atLeast"/>
        </w:trPr>
        <w:tc>
          <w:tcPr>
            <w:tcW w:w="1565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이메일</w:t>
            </w:r>
          </w:p>
        </w:tc>
        <w:tc>
          <w:tcPr>
            <w:tcW w:w="7360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amh2360@karb.or.kr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24" w:hRule="atLeast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전형방법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i/>
                <w:color w:val="7F7F7F"/>
                <w:rtl w:val="off"/>
              </w:rPr>
              <w:t>학교추천선발</w:t>
            </w:r>
          </w:p>
        </w:tc>
      </w:tr>
      <w:tr>
        <w:trPr>
          <w:trHeight w:val="28" w:hRule="atLeast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전형절차</w:t>
            </w:r>
            <w:r>
              <w:rPr>
                <w:rFonts w:ascii="굴림" w:eastAsia="굴림" w:hAnsi="굴림"/>
                <w:highlight w:val="lightGray"/>
              </w:rPr>
              <w:br/>
            </w:r>
            <w:r>
              <w:rPr>
                <w:rFonts w:ascii="굴림" w:eastAsia="굴림" w:hAnsi="굴림"/>
                <w:b/>
                <w:highlight w:val="lightGray"/>
              </w:rPr>
              <w:t>및 일정</w:t>
            </w:r>
          </w:p>
        </w:tc>
        <w:tc>
          <w:tcPr>
            <w:tcW w:w="219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접수마감일자</w:t>
            </w:r>
          </w:p>
        </w:tc>
        <w:tc>
          <w:tcPr>
            <w:tcW w:w="2213" w:type="dxa"/>
            <w:gridSpan w:val="10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면접일자</w:t>
            </w:r>
          </w:p>
        </w:tc>
        <w:tc>
          <w:tcPr>
            <w:tcW w:w="2287" w:type="dxa"/>
            <w:gridSpan w:val="8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최종선발일자</w:t>
            </w:r>
          </w:p>
        </w:tc>
        <w:tc>
          <w:tcPr>
            <w:tcW w:w="2161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※참고일정</w:t>
            </w: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41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41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39" w:type="dxa"/>
            <w:gridSpan w:val="3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41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66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1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2161" w:type="dxa"/>
            <w:gridSpan w:val="3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spacing w:val="-13"/>
              </w:rPr>
            </w:pP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39" w:type="dxa"/>
            <w:gridSpan w:val="3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41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66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1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spacing w:val="-8"/>
              </w:rPr>
            </w:pP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463" w:hRule="atLeast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eastAsia="굴림"/>
                <w:b/>
                <w:highlight w:val="lightGray"/>
              </w:rPr>
              <w:t>운영계획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 xml:space="preserve">붙임 1.의 </w:t>
            </w:r>
            <w:r>
              <w:rPr>
                <w:rFonts w:ascii="굴림" w:eastAsia="굴림"/>
                <w:b/>
                <w:u w:val="single" w:color="auto"/>
              </w:rPr>
              <w:t>표준 현장실습학기제(Co-op) 운영 계획 및 직무기술서</w:t>
            </w:r>
            <w:r>
              <w:rPr>
                <w:rFonts w:ascii="굴림" w:eastAsia="굴림"/>
              </w:rPr>
              <w:t>에 따라 실시함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eastAsia="굴림"/>
                <w:b/>
                <w:highlight w:val="lightGray"/>
              </w:rPr>
              <w:t>기타사항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i/>
                <w:color w:val="7F7F7F"/>
              </w:rPr>
              <w:t>Co-op 운영과 관련하여 필요한 특이사항 기입(필요시 기입)</w:t>
            </w:r>
          </w:p>
          <w:p>
            <w:pPr>
              <w:pStyle w:val="a3"/>
              <w:wordWrap/>
              <w:spacing w:line="204" w:lineRule="auto"/>
              <w:rPr>
                <w:rFonts w:ascii="굴림" w:eastAsia="굴림"/>
                <w:color w:val="7F7F7F"/>
              </w:rPr>
            </w:pP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ascii="굴림" w:eastAsia="굴림"/>
                <w:b/>
                <w:highlight w:val="lightGray"/>
              </w:rPr>
              <w:t>대학생 현장실습</w:t>
            </w:r>
            <w:r>
              <w:rPr>
                <w:rFonts w:ascii="굴림" w:eastAsia="굴림" w:hint="eastAsia"/>
                <w:b/>
                <w:highlight w:val="lightGray"/>
              </w:rPr>
              <w:t>학기제</w:t>
            </w:r>
            <w:r>
              <w:rPr>
                <w:rFonts w:ascii="굴림" w:eastAsia="굴림"/>
                <w:b/>
                <w:highlight w:val="lightGray"/>
              </w:rPr>
              <w:t xml:space="preserve"> 운영규정에 따른 </w:t>
            </w:r>
            <w:r>
              <w:rPr>
                <w:rFonts w:ascii="굴림" w:eastAsia="굴림" w:hint="eastAsia"/>
                <w:b/>
                <w:highlight w:val="lightGray"/>
              </w:rPr>
              <w:t>표준 현장</w:t>
            </w:r>
            <w:r>
              <w:rPr>
                <w:rFonts w:ascii="굴림" w:eastAsia="굴림"/>
                <w:b/>
                <w:highlight w:val="lightGray"/>
              </w:rPr>
              <w:t xml:space="preserve">실습학기제(Co-op) 운영 기준 및 절차 </w:t>
            </w:r>
          </w:p>
        </w:tc>
      </w:tr>
      <w:tr>
        <w:trPr>
          <w:trHeight w:val="1157" w:hRule="atLeast"/>
        </w:trPr>
        <w:tc>
          <w:tcPr>
            <w:tcW w:w="10425" w:type="dxa"/>
            <w:gridSpan w:val="2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b/>
                <w:sz w:val="18"/>
                <w:spacing w:val="-1"/>
              </w:rPr>
              <w:t>[운영기준]</w:t>
            </w:r>
            <w:r>
              <w:rPr>
                <w:rFonts w:ascii="굴림" w:eastAsia="굴림"/>
                <w:sz w:val="18"/>
                <w:spacing w:val="-1"/>
              </w:rPr>
              <w:t xml:space="preserve"> 법제처 </w:t>
            </w:r>
            <w:r>
              <w:rPr>
                <w:rFonts w:ascii="굴림" w:eastAsia="굴림" w:hint="eastAsia"/>
                <w:sz w:val="18"/>
                <w:spacing w:val="-1"/>
              </w:rPr>
              <w:t xml:space="preserve">국가법령정보센터 </w:t>
            </w:r>
            <w:r>
              <w:rPr>
                <w:rFonts w:ascii="굴림" w:eastAsia="굴림"/>
                <w:sz w:val="18"/>
                <w:spacing w:val="-1"/>
              </w:rPr>
              <w:t>- ｢대학생 현장실습학기제 운영규정</w:t>
            </w:r>
            <w:r>
              <w:rPr>
                <w:rFonts w:ascii="굴림"/>
                <w:sz w:val="18"/>
                <w:spacing w:val="-1"/>
              </w:rPr>
              <w:t>｣</w:t>
            </w:r>
            <w:r>
              <w:rPr>
                <w:rFonts w:ascii="굴림" w:eastAsia="굴림"/>
                <w:sz w:val="18"/>
                <w:spacing w:val="-1"/>
              </w:rPr>
              <w:t xml:space="preserve">(교육부 고시) </w:t>
            </w:r>
            <w:r>
              <w:rPr>
                <w:rFonts w:ascii="굴림" w:eastAsia="굴림"/>
                <w:sz w:val="18"/>
                <w:spacing w:val="-1"/>
              </w:rPr>
              <w:t>참</w:t>
            </w:r>
            <w:r>
              <w:rPr>
                <w:rFonts w:ascii="굴림" w:eastAsia="굴림" w:hint="eastAsia"/>
                <w:sz w:val="18"/>
                <w:spacing w:val="-1"/>
              </w:rPr>
              <w:t>고</w:t>
            </w:r>
          </w:p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b/>
                <w:sz w:val="18"/>
                <w:spacing w:val="-1"/>
              </w:rPr>
              <w:t>[운영절차]</w:t>
            </w:r>
            <w:r>
              <w:rPr>
                <w:rFonts w:ascii="굴림" w:eastAsia="굴림"/>
                <w:sz w:val="18"/>
                <w:spacing w:val="-1"/>
              </w:rPr>
              <w:t xml:space="preserve"> (학교)Co-op 참여 의뢰(기관주도형의 경우 다음 단계부터)</w:t>
            </w:r>
            <w:r>
              <w:rPr>
                <w:rFonts w:ascii="MS Gothic" w:eastAsia="MS Gothic" w:hAnsi="MS Gothic" w:cs="MS Gothic" w:hint="eastAsia"/>
                <w:sz w:val="18"/>
                <w:spacing w:val="-1"/>
              </w:rPr>
              <w:t>▸</w:t>
            </w:r>
            <w:r>
              <w:rPr>
                <w:rFonts w:ascii="굴림" w:eastAsia="굴림"/>
                <w:b/>
                <w:sz w:val="18"/>
                <w:spacing w:val="-1"/>
              </w:rPr>
              <w:t>[현재단계](기관)Co-op 참여 신청 및 운영계획서 회신(송부)</w:t>
            </w:r>
            <w:r>
              <w:rPr>
                <w:rFonts w:ascii="굴림" w:eastAsia="굴림"/>
                <w:b/>
                <w:sz w:val="18"/>
                <w:spacing w:val="-1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  <w:spacing w:val="-1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  <w:spacing w:val="-1"/>
              </w:rPr>
              <w:t xml:space="preserve"> </w:t>
            </w:r>
            <w:r>
              <w:rPr>
                <w:rFonts w:ascii="굴림" w:eastAsia="굴림"/>
                <w:sz w:val="18"/>
                <w:spacing w:val="-1"/>
              </w:rPr>
              <w:t>(학교/기관)상호 협의 후 시행 확정</w:t>
            </w:r>
            <w:r>
              <w:rPr>
                <w:rFonts w:ascii="굴림" w:eastAsia="굴림" w:hint="eastAsia"/>
                <w:sz w:val="18"/>
                <w:spacing w:val="-1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  <w:spacing w:val="-1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  <w:spacing w:val="-1"/>
              </w:rPr>
              <w:t xml:space="preserve"> </w:t>
            </w:r>
            <w:r>
              <w:rPr>
                <w:rFonts w:ascii="굴림" w:eastAsia="굴림"/>
                <w:sz w:val="18"/>
                <w:spacing w:val="-1"/>
              </w:rPr>
              <w:t>(학교)Co-op 정보공지 및 교과목 개설</w:t>
            </w:r>
            <w:r>
              <w:rPr>
                <w:rFonts w:ascii="굴림" w:eastAsia="굴림" w:hint="eastAsia"/>
                <w:sz w:val="18"/>
                <w:spacing w:val="-1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(학교)학생 신청접수 및 추천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(기관)학생선발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(학교)사전교육/수강신청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실시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(학교/기관/학생)3자 협약체결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(기관/학교)산재/상해보험 가입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(기관)운영계획에 따른 실시/출석관리 및 평가실시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(학생)보고서작성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(학교)성적 평정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20" w:hRule="atLeast"/>
        </w:trPr>
        <w:tc>
          <w:tcPr>
            <w:tcW w:w="156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ascii="굴림" w:eastAsia="굴림"/>
                <w:b/>
                <w:highlight w:val="lightGray"/>
              </w:rPr>
              <w:t>붙임 서류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  <w:b/>
              </w:rPr>
              <w:t>1. 표준 현장실습학기제(Co-op) 운영 계획 및 직무기술서</w:t>
            </w:r>
          </w:p>
        </w:tc>
      </w:tr>
      <w:tr>
        <w:trPr>
          <w:trHeight w:val="20" w:hRule="atLeast"/>
        </w:trPr>
        <w:tc>
          <w:tcPr>
            <w:tcW w:w="1565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</w:pPr>
          </w:p>
        </w:tc>
        <w:tc>
          <w:tcPr>
            <w:tcW w:w="8860" w:type="dxa"/>
            <w:gridSpan w:val="2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</w:rPr>
              <w:t xml:space="preserve">2. 사업자 등록증 </w:t>
            </w:r>
            <w:r>
              <w:rPr>
                <w:rFonts w:ascii="굴림" w:eastAsia="굴림"/>
              </w:rPr>
              <w:t>▸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최초 참여 시 또는 사업자등록 사항의 변경 시 제출</w:t>
            </w:r>
          </w:p>
        </w:tc>
      </w:tr>
      <w:tr>
        <w:trPr>
          <w:trHeight w:val="20" w:hRule="atLeast"/>
        </w:trPr>
        <w:tc>
          <w:tcPr>
            <w:tcW w:w="1565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</w:pPr>
          </w:p>
        </w:tc>
        <w:tc>
          <w:tcPr>
            <w:tcW w:w="8860" w:type="dxa"/>
            <w:gridSpan w:val="26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</w:rPr>
              <w:t xml:space="preserve">3. 기관소개 자료 </w:t>
            </w:r>
            <w:r>
              <w:rPr>
                <w:rFonts w:ascii="굴림" w:eastAsia="굴림"/>
              </w:rPr>
              <w:t>▸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최초 참여 시 또는 홍보 목적 등 필요성이 있을 경우 제출</w:t>
            </w:r>
          </w:p>
        </w:tc>
      </w:tr>
      <w:tr>
        <w:trPr>
          <w:trHeight w:val="576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  <w:b/>
                <w:spacing w:val="-2"/>
              </w:rPr>
            </w:pPr>
          </w:p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ascii="굴림" w:eastAsia="굴림"/>
                <w:b/>
                <w:spacing w:val="-2"/>
              </w:rPr>
              <w:t>본 기관에서는 교육부 고시에 따른 표준 현장실습학기제(Co-op) 운영기준 및 절차에 대하여 확인하였으며,</w:t>
            </w:r>
          </w:p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ascii="굴림" w:eastAsia="굴림"/>
                <w:b/>
              </w:rPr>
              <w:t>이에 귀 대학에서 운영하는 표준 현장실습학기제(Co-op) 과정에 대한 참여 신청 및 운영 계획서를 제출합니다.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  <w:r>
              <w:drawing>
                <wp:anchor distT="0" distB="0" distL="0" distR="0" behindDoc="1" locked="0" layoutInCell="1" simplePos="0" relativeHeight="251660288" allowOverlap="1" hidden="0">
                  <wp:simplePos x="0" y="0"/>
                  <wp:positionH relativeFrom="column">
                    <wp:posOffset>5329936</wp:posOffset>
                  </wp:positionH>
                  <wp:positionV relativeFrom="paragraph">
                    <wp:posOffset>98233</wp:posOffset>
                  </wp:positionV>
                  <wp:extent cx="840105" cy="828040"/>
                  <wp:effectExtent l="0" t="0" r="0" b="0"/>
                  <wp:wrapNone/>
                  <wp:docPr id="1025" name="shape1025" hidden="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82804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5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lang w:eastAsia="ko-KR"/>
                <w:rFonts w:ascii="굴림" w:eastAsia="굴림"/>
                <w:rtl w:val="off"/>
              </w:rPr>
              <w:t>2025</w:t>
            </w:r>
            <w:r>
              <w:rPr>
                <w:rFonts w:ascii="굴림" w:eastAsia="굴림"/>
              </w:rPr>
              <w:t xml:space="preserve">년   </w:t>
            </w:r>
            <w:r>
              <w:rPr>
                <w:lang w:eastAsia="ko-KR"/>
                <w:rFonts w:ascii="굴림" w:eastAsia="굴림"/>
                <w:rtl w:val="off"/>
              </w:rPr>
              <w:t>1</w:t>
            </w:r>
            <w:r>
              <w:rPr>
                <w:rFonts w:ascii="굴림" w:eastAsia="굴림"/>
              </w:rPr>
              <w:t xml:space="preserve">월   </w:t>
            </w:r>
            <w:r>
              <w:rPr>
                <w:lang w:eastAsia="ko-KR"/>
                <w:rFonts w:ascii="굴림" w:eastAsia="굴림"/>
                <w:rtl w:val="off"/>
              </w:rPr>
              <w:t>18</w:t>
            </w:r>
            <w:r>
              <w:rPr>
                <w:rFonts w:ascii="굴림" w:eastAsia="굴림"/>
              </w:rPr>
              <w:t>일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35" w:hRule="atLeast"/>
        </w:trPr>
        <w:tc>
          <w:tcPr>
            <w:tcW w:w="156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</w:rPr>
            </w:pPr>
          </w:p>
        </w:tc>
        <w:tc>
          <w:tcPr>
            <w:tcW w:w="6699" w:type="dxa"/>
            <w:gridSpan w:val="2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</w:pPr>
            <w:r>
              <w:rPr>
                <w:rFonts w:ascii="HY헤드라인M" w:eastAsia="HY헤드라인M"/>
                <w:sz w:val="24"/>
              </w:rPr>
              <w:t>[실습기관명 기입]</w:t>
            </w: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</w:pPr>
            <w:r>
              <w:rPr>
                <w:rFonts w:ascii="굴림" w:eastAsia="굴림"/>
              </w:rPr>
              <w:t>(날인/서명)</w:t>
            </w:r>
          </w:p>
        </w:tc>
        <w:tc>
          <w:tcPr>
            <w:tcW w:w="66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</w:rPr>
            </w:pPr>
          </w:p>
        </w:tc>
      </w:tr>
      <w:tr>
        <w:trPr>
          <w:trHeight w:val="35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35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HY헤드라인M" w:eastAsia="HY헤드라인M"/>
                <w:sz w:val="24"/>
              </w:rPr>
              <w:t>[대학명 기입]대학교 귀중</w:t>
            </w:r>
          </w:p>
        </w:tc>
      </w:tr>
    </w:tbl>
    <w:p>
      <w:pPr>
        <w:pStyle w:val="a3"/>
        <w:wordWrap/>
        <w:spacing w:line="204" w:lineRule="auto"/>
        <w:rPr>
          <w:rFonts w:ascii="HY헤드라인M"/>
          <w:sz w:val="16"/>
        </w:rPr>
      </w:pPr>
    </w:p>
    <w:p>
      <w:pPr>
        <w:pStyle w:val="a3"/>
        <w:wordWrap/>
        <w:spacing w:line="204" w:lineRule="auto"/>
      </w:pPr>
      <w:r>
        <w:rPr>
          <w:rFonts w:ascii="HY헤드라인M"/>
          <w:sz w:val="24"/>
        </w:rPr>
        <w:t>■</w:t>
      </w:r>
      <w:r>
        <w:rPr>
          <w:rFonts w:ascii="HY헤드라인M" w:eastAsia="HY헤드라인M"/>
          <w:sz w:val="24"/>
        </w:rPr>
        <w:t xml:space="preserve"> [붙임1] 표준 현장실습학기제(Co-op) 운영 계획 및 직무기술서</w:t>
      </w:r>
    </w:p>
    <w:tbl>
      <w:tblPr>
        <w:tblOverlap w:val="never"/>
        <w:tblW w:w="10495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4" w:type="dxa"/>
          <w:bottom w:w="28" w:type="dxa"/>
          <w:right w:w="14" w:type="dxa"/>
        </w:tblCellMar>
      </w:tblPr>
      <w:tblGrid>
        <w:gridCol w:w="627"/>
        <w:gridCol w:w="853"/>
        <w:gridCol w:w="1242"/>
        <w:gridCol w:w="535"/>
        <w:gridCol w:w="153"/>
        <w:gridCol w:w="372"/>
        <w:gridCol w:w="101"/>
        <w:gridCol w:w="775"/>
        <w:gridCol w:w="122"/>
        <w:gridCol w:w="405"/>
        <w:gridCol w:w="88"/>
        <w:gridCol w:w="708"/>
        <w:gridCol w:w="175"/>
        <w:gridCol w:w="142"/>
        <w:gridCol w:w="506"/>
        <w:gridCol w:w="1418"/>
        <w:gridCol w:w="850"/>
        <w:gridCol w:w="1423"/>
      </w:tblGrid>
      <w:tr>
        <w:trPr>
          <w:trHeight w:val="24" w:hRule="atLeast"/>
        </w:trPr>
        <w:tc>
          <w:tcPr>
            <w:tcW w:w="1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운영과정</w:t>
            </w:r>
          </w:p>
        </w:tc>
        <w:tc>
          <w:tcPr>
            <w:tcW w:w="9015" w:type="dxa"/>
            <w:gridSpan w:val="16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cs="바탕" w:hint="eastAsia"/>
                <w:b/>
              </w:rPr>
              <w:t>▪</w:t>
            </w:r>
            <w:r>
              <w:rPr>
                <w:rFonts w:ascii="굴림" w:eastAsia="굴림" w:hAnsi="굴림"/>
                <w:b/>
              </w:rPr>
              <w:t>방학과정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[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]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 w:cs="바탕" w:hint="eastAsia"/>
                <w:b/>
              </w:rPr>
              <w:t>▪</w:t>
            </w:r>
            <w:r>
              <w:rPr>
                <w:rFonts w:ascii="굴림" w:eastAsia="굴림" w:hAnsi="굴림"/>
                <w:b/>
              </w:rPr>
              <w:t>학기과정</w:t>
            </w:r>
            <w:r>
              <w:rPr>
                <w:rFonts w:ascii="굴림" w:eastAsia="굴림" w:hAnsi="굴림" w:hint="eastAsia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 xml:space="preserve">[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]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cs="바탕" w:hint="eastAsia"/>
                <w:b/>
              </w:rPr>
              <w:t>▪방학/학기 연계 과정</w:t>
            </w:r>
            <w:r>
              <w:rPr>
                <w:rFonts w:ascii="굴림" w:eastAsia="굴림" w:hAnsi="굴림"/>
                <w:b/>
              </w:rPr>
              <w:t xml:space="preserve">[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]    </w:t>
            </w:r>
          </w:p>
        </w:tc>
      </w:tr>
      <w:tr>
        <w:trPr>
          <w:trHeight w:val="74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 w:hint="eastAsia"/>
                <w:b/>
                <w:highlight w:val="lightGray"/>
              </w:rPr>
              <w:t xml:space="preserve"> </w:t>
            </w:r>
            <w:r>
              <w:rPr>
                <w:rFonts w:ascii="굴림" w:eastAsia="굴림" w:hAnsi="굴림"/>
                <w:b/>
                <w:highlight w:val="lightGray"/>
              </w:rPr>
              <w:t>운영유형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 xml:space="preserve"> ▪직무체험형[</w:t>
            </w:r>
            <w:r>
              <w:rPr>
                <w:rFonts w:ascii="굴림" w:eastAsia="굴림" w:hAnsi="굴림"/>
                <w:b/>
              </w:rPr>
              <w:t xml:space="preserve">  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 </w:t>
            </w:r>
            <w:r>
              <w:rPr>
                <w:rFonts w:ascii="굴림" w:eastAsia="굴림" w:hAnsi="굴림"/>
                <w:b/>
              </w:rPr>
              <w:t xml:space="preserve"> ▪채용연계형[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 xml:space="preserve">o  </w:t>
            </w:r>
            <w:r>
              <w:rPr>
                <w:rFonts w:ascii="굴림" w:eastAsia="굴림" w:hAnsi="굴림"/>
                <w:b/>
              </w:rPr>
              <w:t>]</w:t>
            </w:r>
          </w:p>
        </w:tc>
      </w:tr>
      <w:tr>
        <w:trPr>
          <w:trHeight w:val="28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실습기간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  <w:spacing w:val="-2"/>
              </w:rPr>
              <w:t xml:space="preserve">20 </w:t>
            </w:r>
            <w:r>
              <w:rPr>
                <w:lang w:eastAsia="ko-KR"/>
                <w:rFonts w:ascii="굴림" w:eastAsia="굴림" w:hAnsi="굴림"/>
                <w:b/>
                <w:spacing w:val="-2"/>
                <w:rtl w:val="off"/>
              </w:rPr>
              <w:t>25</w:t>
            </w:r>
            <w:r>
              <w:rPr>
                <w:rFonts w:ascii="굴림" w:eastAsia="굴림" w:hAnsi="굴림"/>
                <w:b/>
                <w:spacing w:val="-2"/>
              </w:rPr>
              <w:t>년</w:t>
            </w:r>
            <w:r>
              <w:rPr>
                <w:rFonts w:ascii="굴림" w:eastAsia="굴림" w:hAnsi="굴림" w:hint="eastAsia"/>
                <w:b/>
                <w:spacing w:val="-2"/>
              </w:rPr>
              <w:t xml:space="preserve">  </w:t>
            </w:r>
            <w:r>
              <w:rPr>
                <w:rFonts w:ascii="굴림" w:eastAsia="굴림" w:hAnsi="굴림"/>
                <w:b/>
                <w:spacing w:val="-2"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spacing w:val="-2"/>
                <w:rtl w:val="off"/>
              </w:rPr>
              <w:t>12</w:t>
            </w:r>
            <w:r>
              <w:rPr>
                <w:rFonts w:ascii="굴림" w:eastAsia="굴림" w:hAnsi="굴림"/>
                <w:b/>
              </w:rPr>
              <w:t>월</w:t>
            </w:r>
            <w:r>
              <w:rPr>
                <w:rFonts w:ascii="굴림" w:eastAsia="굴림" w:hAnsi="굴림" w:hint="eastAsia"/>
                <w:b/>
              </w:rPr>
              <w:t xml:space="preserve">   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23</w:t>
            </w:r>
            <w:r>
              <w:rPr>
                <w:rFonts w:ascii="굴림" w:eastAsia="굴림" w:hAnsi="굴림"/>
                <w:b/>
              </w:rPr>
              <w:t>일 ~ 20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25</w:t>
            </w:r>
            <w:r>
              <w:rPr>
                <w:rFonts w:ascii="굴림" w:eastAsia="굴림" w:hAnsi="굴림"/>
                <w:b/>
              </w:rPr>
              <w:t>년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2</w:t>
            </w:r>
            <w:r>
              <w:rPr>
                <w:rFonts w:ascii="굴림" w:eastAsia="굴림" w:hAnsi="굴림"/>
                <w:b/>
              </w:rPr>
              <w:t>월</w:t>
            </w:r>
            <w:r>
              <w:rPr>
                <w:rFonts w:ascii="굴림" w:eastAsia="굴림" w:hAnsi="굴림" w:hint="eastAsia"/>
                <w:b/>
              </w:rPr>
              <w:t xml:space="preserve">   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29</w:t>
            </w:r>
            <w:r>
              <w:rPr>
                <w:rFonts w:ascii="굴림" w:eastAsia="굴림" w:hAnsi="굴림"/>
                <w:b/>
              </w:rPr>
              <w:t>일</w:t>
            </w:r>
          </w:p>
        </w:tc>
      </w:tr>
      <w:tr>
        <w:trPr>
          <w:trHeight w:val="313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정규실습 시간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오전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9</w:t>
            </w:r>
            <w:r>
              <w:rPr>
                <w:rFonts w:ascii="굴림" w:eastAsia="굴림" w:hAnsi="굴림"/>
                <w:b/>
              </w:rPr>
              <w:t>시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00</w:t>
            </w:r>
            <w:r>
              <w:rPr>
                <w:rFonts w:ascii="굴림" w:eastAsia="굴림" w:hAnsi="굴림"/>
                <w:b/>
              </w:rPr>
              <w:t>분 ~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오후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6</w:t>
            </w:r>
            <w:r>
              <w:rPr>
                <w:rFonts w:ascii="굴림" w:eastAsia="굴림" w:hAnsi="굴림"/>
                <w:b/>
              </w:rPr>
              <w:t>시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00</w:t>
            </w:r>
            <w:r>
              <w:rPr>
                <w:rFonts w:ascii="굴림" w:eastAsia="굴림" w:hAnsi="굴림"/>
                <w:b/>
              </w:rPr>
              <w:t xml:space="preserve">분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(</w:t>
            </w:r>
            <w:r>
              <w:rPr>
                <w:rFonts w:ascii="MS Gothic" w:eastAsia="MS Gothic" w:hAnsi="MS Gothic" w:cs="MS Gothic" w:hint="eastAsia"/>
                <w:b/>
              </w:rPr>
              <w:t>▸</w:t>
            </w:r>
            <w:r>
              <w:rPr>
                <w:rFonts w:ascii="굴림" w:eastAsia="굴림" w:hAnsi="굴림"/>
                <w:b/>
              </w:rPr>
              <w:t>휴게시간 1시간 포함하여 작성)</w:t>
            </w:r>
          </w:p>
        </w:tc>
      </w:tr>
      <w:tr>
        <w:trPr>
          <w:trHeight w:val="75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실습요일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월[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>화[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>수[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>목[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>금[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토[</w:t>
            </w:r>
            <w:r>
              <w:rPr>
                <w:rFonts w:ascii="굴림" w:eastAsia="굴림" w:hAnsi="굴림"/>
                <w:b/>
              </w:rPr>
              <w:t xml:space="preserve">  ]   </w:t>
            </w:r>
          </w:p>
        </w:tc>
      </w:tr>
      <w:tr>
        <w:trPr>
          <w:trHeight w:val="28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연장실습 여부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▪연장실습 없음[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▪상황별 실시[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  <w:spacing w:val="-1"/>
              </w:rPr>
              <w:t xml:space="preserve">  </w:t>
            </w:r>
            <w:r>
              <w:rPr>
                <w:rFonts w:ascii="굴림" w:eastAsia="굴림" w:hAnsi="굴림"/>
                <w:b/>
                <w:spacing w:val="-1"/>
              </w:rPr>
              <w:t>▪주기적/상시적 실시</w:t>
            </w:r>
            <w:r>
              <w:rPr>
                <w:rFonts w:ascii="굴림" w:eastAsia="굴림" w:hAnsi="굴림" w:hint="eastAsia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  <w:spacing w:val="-1"/>
              </w:rPr>
              <w:t>[  ]</w:t>
            </w:r>
          </w:p>
        </w:tc>
      </w:tr>
      <w:tr>
        <w:trPr>
          <w:trHeight w:val="116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산재보험 가입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▪참여 학생에 대한 산재보험을 의무 가입함(법적 의무가입 / 미가입시 운영 불가)</w:t>
            </w:r>
          </w:p>
        </w:tc>
      </w:tr>
      <w:tr>
        <w:trPr>
          <w:trHeight w:val="28" w:hRule="atLeast"/>
        </w:trPr>
        <w:tc>
          <w:tcPr>
            <w:tcW w:w="1480" w:type="dxa"/>
            <w:gridSpan w:val="2"/>
            <w:vMerge w:val="restart"/>
            <w:tcBorders>
              <w:top w:val="single" w:sz="3" w:space="0" w:color="000000"/>
              <w:left w:val="single" w:sz="12" w:space="0" w:color="000000"/>
              <w:bottom w:val="single" w:sz="9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기타사항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▪운영 과정에 대한 별도의 근로계약 체결 여부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Y</w:t>
            </w:r>
            <w:r>
              <w:rPr>
                <w:rFonts w:ascii="굴림" w:eastAsia="굴림" w:hAnsi="굴림"/>
                <w:b/>
              </w:rPr>
              <w:t xml:space="preserve"> [  ]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 w:hint="eastAsia"/>
                <w:b/>
              </w:rPr>
              <w:t>N [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hint="eastAsia"/>
                <w:b/>
              </w:rPr>
              <w:t>]</w:t>
            </w:r>
          </w:p>
        </w:tc>
      </w:tr>
      <w:tr>
        <w:trPr>
          <w:trHeight w:val="28" w:hRule="atLeast"/>
        </w:trPr>
        <w:tc>
          <w:tcPr>
            <w:tcW w:w="1480" w:type="dxa"/>
            <w:gridSpan w:val="2"/>
            <w:vMerge w:val="continue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i/>
                <w:color w:val="7F7F7F"/>
              </w:rPr>
              <w:t>*근로계약 체결 시 관련사항 또는 기타 특이사항 등 기입</w:t>
            </w:r>
          </w:p>
        </w:tc>
      </w:tr>
      <w:tr>
        <w:trPr>
          <w:trHeight w:val="136" w:hRule="atLeast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9" w:space="0" w:color="000000"/>
              <w:bottom w:val="single" w:sz="12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  <w:sz w:val="8"/>
              </w:rPr>
            </w:pPr>
          </w:p>
        </w:tc>
      </w:tr>
      <w:tr>
        <w:trPr>
          <w:trHeight w:val="313" w:hRule="atLeast"/>
        </w:trPr>
        <w:tc>
          <w:tcPr>
            <w:tcW w:w="14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실습지원비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정규실습시간</w:t>
            </w:r>
          </w:p>
        </w:tc>
        <w:tc>
          <w:tcPr>
            <w:tcW w:w="7773" w:type="dxa"/>
            <w:gridSpan w:val="15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▪</w:t>
            </w:r>
            <w:r>
              <w:rPr>
                <w:rFonts w:ascii="굴림" w:eastAsia="굴림" w:hAnsi="굴림"/>
                <w:b/>
                <w:spacing w:val="-1"/>
              </w:rPr>
              <w:t>지급기준 : [월/주 기준 중 선택]</w:t>
            </w:r>
            <w:r>
              <w:rPr>
                <w:rFonts w:ascii="MS Gothic" w:eastAsia="MS Gothic" w:hAnsi="MS Gothic" w:cs="MS Gothic" w:hint="eastAsia"/>
                <w:b/>
                <w:spacing w:val="-1"/>
              </w:rPr>
              <w:t>▸</w:t>
            </w:r>
            <w:r>
              <w:rPr>
                <w:rFonts w:ascii="MS Gothic" w:eastAsiaTheme="minorEastAsia" w:hAnsi="MS Gothic" w:cs="MS Gothic"/>
                <w:b/>
                <w:spacing w:val="-1"/>
              </w:rPr>
              <w:t xml:space="preserve"> </w:t>
            </w:r>
            <w:r>
              <w:rPr>
                <w:rFonts w:ascii="MS Gothic" w:eastAsiaTheme="minorEastAsia" w:hAnsi="MS Gothic" w:cs="MS Gothic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 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월</w:t>
            </w:r>
            <w:r>
              <w:rPr>
                <w:rFonts w:ascii="굴림" w:eastAsia="굴림" w:hAnsi="굴림"/>
                <w:b/>
              </w:rPr>
              <w:t xml:space="preserve">   ]</w:t>
            </w:r>
            <w:r>
              <w:rPr>
                <w:rFonts w:ascii="굴림" w:eastAsia="굴림" w:hAnsi="굴림"/>
                <w:b/>
              </w:rPr>
              <w:t>기준</w:t>
            </w:r>
            <w:r>
              <w:rPr>
                <w:rFonts w:ascii="굴림" w:eastAsia="굴림" w:hAnsi="굴림" w:hint="eastAsia"/>
                <w:b/>
              </w:rPr>
              <w:t xml:space="preserve"> / </w:t>
            </w:r>
            <w:r>
              <w:rPr>
                <w:rFonts w:ascii="굴림" w:eastAsia="굴림" w:hAnsi="굴림"/>
                <w:b/>
              </w:rPr>
              <w:t xml:space="preserve">[     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2,200,000</w:t>
            </w:r>
            <w:r>
              <w:rPr>
                <w:rFonts w:ascii="굴림" w:eastAsia="굴림" w:hAnsi="굴림"/>
                <w:b/>
              </w:rPr>
              <w:t xml:space="preserve">     ]</w:t>
            </w:r>
            <w:r>
              <w:rPr>
                <w:rFonts w:ascii="굴림" w:eastAsia="굴림" w:hAnsi="굴림" w:hint="eastAsia"/>
                <w:b/>
              </w:rPr>
              <w:t>원</w:t>
            </w:r>
            <w:r>
              <w:rPr>
                <w:rFonts w:ascii="굴림" w:eastAsia="굴림" w:hAnsi="굴림"/>
                <w:b/>
              </w:rPr>
              <w:t xml:space="preserve"> </w:t>
            </w:r>
          </w:p>
        </w:tc>
      </w:tr>
      <w:tr>
        <w:trPr>
          <w:trHeight w:val="313" w:hRule="atLeast"/>
        </w:trPr>
        <w:tc>
          <w:tcPr>
            <w:tcW w:w="1480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연장실습시간</w:t>
            </w:r>
          </w:p>
        </w:tc>
        <w:tc>
          <w:tcPr>
            <w:tcW w:w="7773" w:type="dxa"/>
            <w:gridSpan w:val="1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 xml:space="preserve"> ▪지급기준 : </w:t>
            </w:r>
            <w:r>
              <w:rPr>
                <w:rFonts w:ascii="굴림" w:eastAsia="굴림" w:hAnsi="굴림"/>
                <w:b/>
                <w:spacing w:val="-8"/>
              </w:rPr>
              <w:t>[시간 기준]</w:t>
            </w:r>
            <w:r>
              <w:rPr>
                <w:rFonts w:ascii="굴림" w:eastAsia="굴림" w:hAnsi="굴림"/>
                <w:b/>
                <w:spacing w:val="-15"/>
              </w:rPr>
              <w:t xml:space="preserve"> / [</w:t>
            </w:r>
            <w:r>
              <w:rPr>
                <w:rFonts w:ascii="굴림" w:eastAsia="굴림" w:hAnsi="굴림"/>
                <w:b/>
                <w:spacing w:val="-15"/>
              </w:rPr>
              <w:t xml:space="preserve">               ]</w:t>
            </w:r>
            <w:r>
              <w:rPr>
                <w:rFonts w:ascii="굴림" w:eastAsia="굴림" w:hAnsi="굴림" w:hint="eastAsia"/>
                <w:b/>
                <w:spacing w:val="-15"/>
              </w:rPr>
              <w:t xml:space="preserve">원 </w:t>
            </w:r>
            <w:r>
              <w:rPr>
                <w:rFonts w:ascii="굴림" w:eastAsia="굴림" w:hAnsi="굴림"/>
                <w:b/>
                <w:spacing w:val="-15"/>
              </w:rPr>
              <w:t xml:space="preserve">  </w:t>
            </w:r>
            <w:r>
              <w:rPr>
                <w:rFonts w:ascii="굴림" w:eastAsia="굴림" w:hAnsi="굴림"/>
                <w:b/>
                <w:spacing w:val="-15"/>
              </w:rPr>
              <w:t xml:space="preserve"> </w:t>
            </w:r>
            <w:r>
              <w:rPr>
                <w:rFonts w:ascii="굴림" w:eastAsia="굴림" w:hAnsi="굴림"/>
                <w:b/>
                <w:spacing w:val="-15"/>
              </w:rPr>
              <w:t xml:space="preserve"> </w:t>
            </w:r>
            <w:r>
              <w:rPr>
                <w:rFonts w:ascii="굴림" w:eastAsia="굴림" w:hAnsi="굴림"/>
                <w:b/>
                <w:sz w:val="16"/>
                <w:spacing w:val="-15"/>
              </w:rPr>
              <w:t>*</w:t>
            </w:r>
            <w:r>
              <w:rPr>
                <w:rFonts w:ascii="굴림" w:eastAsia="굴림" w:hAnsi="굴림" w:hint="eastAsia"/>
                <w:b/>
                <w:sz w:val="16"/>
                <w:spacing w:val="-15"/>
              </w:rPr>
              <w:t xml:space="preserve">교육부 고시 기준에 따라 작성 </w:t>
            </w:r>
          </w:p>
        </w:tc>
      </w:tr>
      <w:tr>
        <w:trPr>
          <w:trHeight w:val="313" w:hRule="atLeast"/>
        </w:trPr>
        <w:tc>
          <w:tcPr>
            <w:tcW w:w="1480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지급예정일</w:t>
            </w:r>
          </w:p>
        </w:tc>
        <w:tc>
          <w:tcPr>
            <w:tcW w:w="7773" w:type="dxa"/>
            <w:gridSpan w:val="1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▪당월[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]일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또는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▪익월[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21</w:t>
            </w:r>
            <w:r>
              <w:rPr>
                <w:rFonts w:ascii="굴림" w:eastAsia="굴림" w:hAnsi="굴림"/>
                <w:b/>
              </w:rPr>
              <w:t xml:space="preserve">]일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  <w:sz w:val="16"/>
              </w:rPr>
              <w:t>*익월의 경우 15일 이내 지급</w:t>
            </w:r>
          </w:p>
        </w:tc>
      </w:tr>
      <w:tr>
        <w:trPr>
          <w:trHeight w:val="313" w:hRule="atLeast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기타 지원 사항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▪식사</w:t>
            </w:r>
          </w:p>
        </w:tc>
        <w:tc>
          <w:tcPr>
            <w:tcW w:w="153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37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01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]</w:t>
            </w:r>
          </w:p>
        </w:tc>
        <w:tc>
          <w:tcPr>
            <w:tcW w:w="775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▪교통</w:t>
            </w:r>
          </w:p>
        </w:tc>
        <w:tc>
          <w:tcPr>
            <w:tcW w:w="12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405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88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]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▪기숙사</w:t>
            </w:r>
          </w:p>
        </w:tc>
        <w:tc>
          <w:tcPr>
            <w:tcW w:w="14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506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MS Gothic" w:eastAsia="MS Gothic" w:hAnsi="MS Gothic" w:cs="MS Gothic" w:hint="eastAsia"/>
                <w:b/>
              </w:rPr>
              <w:t>◂</w:t>
            </w:r>
            <w:r>
              <w:rPr>
                <w:rFonts w:ascii="굴림" w:eastAsia="굴림" w:hAnsi="굴림"/>
                <w:b/>
              </w:rPr>
              <w:t>현물지원 사항</w:t>
            </w:r>
          </w:p>
        </w:tc>
      </w:tr>
      <w:tr>
        <w:trPr>
          <w:trHeight w:val="136" w:hRule="atLeast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sz w:val="8"/>
              </w:rPr>
            </w:pPr>
          </w:p>
        </w:tc>
      </w:tr>
      <w:tr>
        <w:trPr>
          <w:trHeight w:val="20" w:hRule="atLeast"/>
        </w:trPr>
        <w:tc>
          <w:tcPr>
            <w:tcW w:w="14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현장교육</w:t>
            </w:r>
          </w:p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담당자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부서명</w:t>
            </w:r>
          </w:p>
        </w:tc>
        <w:tc>
          <w:tcPr>
            <w:tcW w:w="32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기금사업팀</w:t>
            </w:r>
          </w:p>
        </w:tc>
        <w:tc>
          <w:tcPr>
            <w:tcW w:w="8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성명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안민환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  <w:color w:val="auto"/>
                <w:highlight w:val="lightGray"/>
              </w:rPr>
            </w:pPr>
            <w:r>
              <w:rPr>
                <w:rFonts w:ascii="굴림" w:eastAsia="굴림" w:hAnsi="굴림" w:hint="eastAsia"/>
                <w:b/>
                <w:color w:val="auto"/>
                <w:highlight w:val="lightGray"/>
              </w:rPr>
              <w:t>직위</w:t>
            </w: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lang w:eastAsia="ko-KR"/>
                <w:rFonts w:ascii="굴림" w:eastAsia="굴림" w:hAnsi="굴림"/>
                <w:highlight w:val="lightGray"/>
                <w:rtl w:val="off"/>
              </w:rPr>
              <w:t>주임</w:t>
            </w:r>
          </w:p>
        </w:tc>
      </w:tr>
      <w:tr>
        <w:trPr>
          <w:trHeight w:val="20" w:hRule="atLeast"/>
        </w:trPr>
        <w:tc>
          <w:tcPr>
            <w:tcW w:w="1480" w:type="dxa"/>
            <w:gridSpan w:val="2"/>
            <w:vMerge w:val="continue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연락처</w:t>
            </w:r>
          </w:p>
        </w:tc>
        <w:tc>
          <w:tcPr>
            <w:tcW w:w="3259" w:type="dxa"/>
            <w:gridSpan w:val="9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02-2144-4312</w:t>
            </w:r>
          </w:p>
        </w:tc>
        <w:tc>
          <w:tcPr>
            <w:tcW w:w="8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휴대폰</w:t>
            </w: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010-2438-6797</w:t>
            </w:r>
          </w:p>
        </w:tc>
      </w:tr>
      <w:tr>
        <w:trPr>
          <w:trHeight w:val="20" w:hRule="atLeast"/>
        </w:trPr>
        <w:tc>
          <w:tcPr>
            <w:tcW w:w="1480" w:type="dxa"/>
            <w:gridSpan w:val="2"/>
            <w:vMerge w:val="continue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이메일</w:t>
            </w:r>
          </w:p>
        </w:tc>
        <w:tc>
          <w:tcPr>
            <w:tcW w:w="7773" w:type="dxa"/>
            <w:gridSpan w:val="15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amh2360@naver.com</w:t>
            </w:r>
          </w:p>
        </w:tc>
      </w:tr>
      <w:tr>
        <w:trPr>
          <w:trHeight w:val="136" w:hRule="atLeast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sz w:val="8"/>
              </w:rPr>
            </w:pPr>
          </w:p>
        </w:tc>
      </w:tr>
      <w:tr>
        <w:trPr>
          <w:trHeight w:val="20" w:hRule="atLeast"/>
        </w:trPr>
        <w:tc>
          <w:tcPr>
            <w:tcW w:w="62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실습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직무</w:t>
            </w:r>
          </w:p>
        </w:tc>
        <w:tc>
          <w:tcPr>
            <w:tcW w:w="85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부서명</w:t>
            </w:r>
          </w:p>
        </w:tc>
        <w:tc>
          <w:tcPr>
            <w:tcW w:w="9015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기금사업팀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주소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 xml:space="preserve">서울특별시 송파구 올림픽로 35길 137(신천동) 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한국광고문화회관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 xml:space="preserve"> 5층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직무명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광고심의</w:t>
            </w:r>
          </w:p>
        </w:tc>
      </w:tr>
      <w:tr>
        <w:trPr>
          <w:trHeight w:val="313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교육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목표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심의와 관련된 실제 사례 분석 능력 배양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광고법 및 규정에 대한 이해를 통해 규정 준수 능력 함양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프로세스 전반에 대한 실무 경험 제공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분석 보고서 작성 능력 및 커뮤니케이션 기술 강화</w:t>
            </w:r>
          </w:p>
        </w:tc>
      </w:tr>
      <w:tr>
        <w:trPr>
          <w:trHeight w:val="864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직무개요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*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무엇을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심의와 관련된 자료 수집 및 분석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심의 사례에 대한 리포트 작성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규정 준수 여부에 대한 초기 검토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왜(목적, 이유)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심의의 공정성과 투명성을 높이고, 광고 규정을 정확히 준수하도록 지원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제작자와 심의 기관 간의 원활한 소통을 돕기 위함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어떻게(방법)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심의 규정 및 관련 법률 문서를 바탕으로 광고 자료 분석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심의 결과 보고서 작성 및 발표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팀과의 협업을 통해 자료 수집 및 심의 과정 참여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어디까지(범위)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심의 지원 과정 전반과 관련 자료 조사 및 보고서 초안 작성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규정 준수 여부 판단에 필요한 문서화된 자료 제공</w:t>
            </w:r>
          </w:p>
        </w:tc>
      </w:tr>
      <w:tr>
        <w:trPr>
          <w:trHeight w:val="1377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운영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/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지도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계획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1주차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오리엔테이션 및 기초 교육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실습생 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오리엔테이션:</w:t>
            </w:r>
            <w:r>
              <w:rPr>
                <w:rFonts w:ascii="굴림" w:eastAsia="굴림" w:hAnsi="굴림"/>
              </w:rPr>
              <w:t xml:space="preserve"> 기관 소개 및 실습 목표 설명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심의의 개요 및 기본 개념 교육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국내 광고법 및 윤리 기준에 대한 이론 교육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자료 및 사례 분석 방법 학습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2주차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기초 업무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프로세스 개요 학습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자료 준비 및 정리 지원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간단한 광고 심의 실습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실습생 피드백 세션 및 업무 개선 방안 논의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3주차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회의 준비 및 데이터 분석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회의 자료 준비 지원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데이터의 통계적 분석 및 보고서 초안 작성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관련 데이터 관리 시스템 이해 및 실습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4주차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사례 연구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국내외 광고 심의 사례 분석 및 비교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기준 및 윤리적 이슈 심화 학습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사례 분석 결과 발표 및 피드백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5주차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업무 심화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제출 광고의 심의 기준 적합성 검토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결과 초안 작성 및 발표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프로세스에서 발생한 문제점 분석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6주차 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공익 광고 캠페인 기획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공익 광고 캠페인의 기획 과정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브레인스토밍을 통한 아이디어 도출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캠페인 자료 제작 및 효과 분석 지원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7주차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관련 민원 접수 및 조정 학습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관련 민원 접수 절차 학습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민원 사례 분석 및 해결 과정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광고주와 소비자 간 중재 및 의견 조율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8주차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보고서 작성 및 발표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결과에 대한 최종 보고서 작성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결과 발표 및 발표 기술 피드백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보고서 작성 및 발표 과정에서의 개선점 논의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9주차 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종합 실습 및 자율 과제 수행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전 과정 자율 수행 (자료 수집, 심의, 보고서 작성)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개인별 또는 팀별 실습 프로젝트 진행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프로젝트 결과 발표 및 피드백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10주차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실습 종료 및 성과 발표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실습 전체 과정 리뷰 및 최종 평가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개인별 실습 성과 발표 및 피드백 세션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실습 종료 후 개선 및 성장 방향 제안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최종 실습 보고서 제출</w:t>
            </w:r>
          </w:p>
        </w:tc>
      </w:tr>
      <w:tr>
        <w:trPr>
          <w:trHeight w:val="56" w:hRule="atLeast"/>
        </w:trPr>
        <w:tc>
          <w:tcPr>
            <w:tcW w:w="10495" w:type="dxa"/>
            <w:gridSpan w:val="18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sz w:val="8"/>
                <w:highlight w:val="lightGray"/>
              </w:rPr>
            </w:pPr>
          </w:p>
        </w:tc>
      </w:tr>
      <w:tr>
        <w:trPr>
          <w:trHeight w:val="20" w:hRule="atLeast"/>
        </w:trPr>
        <w:tc>
          <w:tcPr>
            <w:tcW w:w="6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학생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요건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전공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(인원)</w:t>
            </w:r>
          </w:p>
        </w:tc>
        <w:tc>
          <w:tcPr>
            <w:tcW w:w="9015" w:type="dxa"/>
            <w:gridSpan w:val="16"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광고홍보학과 1명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1명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1CFCF" w:themeFill="background2" w:themeFillShade="e6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학년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4학년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1CFCF" w:themeFill="background2" w:themeFillShade="e6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학점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무관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1CFCF" w:themeFill="background2" w:themeFillShade="e6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요구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역량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rPr>
                <w:rFonts w:ascii="굴림" w:eastAsia="굴림" w:hAnsi="굴림"/>
              </w:rPr>
            </w:pPr>
            <w:r>
              <w:rPr/>
              <w:t>광고학, 미디어학, 커뮤니케이션학, 법학, 경영학 또는 관련 전공 재학생(3학년 이상) 또는 졸업생실습 목적의 Co-op 프로그램 참여가 가능한 자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1CFCF" w:themeFill="background2" w:themeFillShade="e6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기타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사항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</w:tc>
      </w:tr>
    </w:tbl>
    <w:p>
      <w:pPr>
        <w:pStyle w:val="a3"/>
        <w:spacing w:line="240" w:lineRule="auto"/>
        <w:rPr>
          <w:sz w:val="10"/>
        </w:rPr>
      </w:pPr>
    </w:p>
    <w:sectPr>
      <w:type w:val="continuous"/>
      <w:pgSz w:w="11906" w:h="16838"/>
      <w:pgMar w:top="1134" w:right="737" w:bottom="794" w:left="737" w:header="567" w:footer="397" w:gutter="0"/>
      <w:cols w:space="0"/>
      <w:docGrid w:linePitch="360"/>
      <w:endnotePr>
        <w:numFmt w:val="decimal"/>
      </w:endnotePr>
      <w:head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wordWrap/>
      <w:jc w:val="left"/>
      <w:spacing w:line="204" w:lineRule="auto"/>
    </w:pPr>
    <w:r>
      <w:rPr>
        <w:rFonts w:ascii="굴림체" w:eastAsia="굴림체"/>
        <w:b/>
      </w:rPr>
      <w:t>[별지 제1호 서식]</w:t>
    </w:r>
  </w:p>
  <w:p>
    <w:pPr>
      <w:pStyle w:val="a3"/>
      <w:wordWrap/>
      <w:jc w:val="center"/>
      <w:spacing w:line="204" w:lineRule="auto"/>
    </w:pPr>
    <w:r>
      <w:rPr>
        <w:rFonts w:ascii="HY헤드라인M" w:eastAsia="HY헤드라인M"/>
        <w:sz w:val="32"/>
      </w:rPr>
      <w:t>표준 현장실습학기제(Co-op) 운영 계획서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9985642"/>
    <w:multiLevelType w:val="multilevel"/>
    <w:tmpl w:val="e998ebf0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">
    <w:nsid w:val="6e4a4e68"/>
    <w:multiLevelType w:val="multilevel"/>
    <w:tmpl w:val="86be9b6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2">
    <w:nsid w:val="2d071b18"/>
    <w:multiLevelType w:val="multilevel"/>
    <w:tmpl w:val="4d6a5bec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3">
    <w:nsid w:val="791603c5"/>
    <w:multiLevelType w:val="multilevel"/>
    <w:tmpl w:val="898c57b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4">
    <w:nsid w:val="27863a8"/>
    <w:multiLevelType w:val="multilevel"/>
    <w:tmpl w:val="be544f4a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31cd4e1d"/>
    <w:multiLevelType w:val="multilevel"/>
    <w:tmpl w:val="f4a03a3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4d45a0f"/>
    <w:multiLevelType w:val="multilevel"/>
    <w:tmpl w:val="71ce60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customStyle="1" w:styleId="xl83">
    <w:name w:val="xl83"/>
    <w:uiPriority w:val="14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2">
    <w:name w:val="xl92"/>
    <w:uiPriority w:val="15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9">
    <w:name w:val="xl89"/>
    <w:uiPriority w:val="16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6">
    <w:name w:val="xl86"/>
    <w:uiPriority w:val="17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2">
    <w:name w:val="xl72"/>
    <w:uiPriority w:val="18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5">
    <w:name w:val="xl75"/>
    <w:uiPriority w:val="19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7">
    <w:name w:val="xl77"/>
    <w:uiPriority w:val="20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0">
    <w:name w:val="xl80"/>
    <w:uiPriority w:val="21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6">
    <w:name w:val="xl66"/>
    <w:uiPriority w:val="22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9">
    <w:name w:val="xl69"/>
    <w:uiPriority w:val="2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FF"/>
    </w:rPr>
  </w:style>
  <w:style w:type="paragraph" w:styleId="aa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b"/>
  </w:style>
  <w:style w:type="paragraph" w:styleId="ac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c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실습기관 및 현장실습 운영 기본 정보</dc:title>
  <dc:subject/>
  <dc:creator>클러스터2</dc:creator>
  <cp:keywords/>
  <dc:description/>
  <cp:lastModifiedBy>admin</cp:lastModifiedBy>
  <cp:revision>1</cp:revision>
  <dcterms:created xsi:type="dcterms:W3CDTF">2024-10-24T01:02:00Z</dcterms:created>
  <dcterms:modified xsi:type="dcterms:W3CDTF">2025-01-22T07:45:57Z</dcterms:modified>
  <cp:lastPrinted>2021-02-17T00:21:00Z</cp:lastPrinted>
  <cp:version>1200.0100.01</cp:version>
</cp:coreProperties>
</file>