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7EB7" w:rsidRDefault="00017EB7" w:rsidP="00017EB7">
      <w:pPr>
        <w:jc w:val="center"/>
        <w:rPr>
          <w:rFonts w:hint="eastAsia"/>
          <w:b/>
        </w:rPr>
      </w:pPr>
      <w:proofErr w:type="spellStart"/>
      <w:r w:rsidRPr="00017EB7">
        <w:rPr>
          <w:rFonts w:hint="eastAsia"/>
          <w:b/>
          <w:highlight w:val="yellow"/>
        </w:rPr>
        <w:t>감은숙</w:t>
      </w:r>
      <w:proofErr w:type="spellEnd"/>
      <w:r w:rsidRPr="00017EB7">
        <w:rPr>
          <w:rFonts w:hint="eastAsia"/>
          <w:b/>
          <w:highlight w:val="yellow"/>
        </w:rPr>
        <w:t xml:space="preserve"> 한국경제TV</w:t>
      </w:r>
      <w:r w:rsidRPr="00017EB7">
        <w:rPr>
          <w:b/>
          <w:highlight w:val="yellow"/>
        </w:rPr>
        <w:t xml:space="preserve"> </w:t>
      </w:r>
      <w:proofErr w:type="spellStart"/>
      <w:r w:rsidRPr="00017EB7">
        <w:rPr>
          <w:rFonts w:hint="eastAsia"/>
          <w:b/>
          <w:highlight w:val="yellow"/>
        </w:rPr>
        <w:t>와우넷</w:t>
      </w:r>
      <w:proofErr w:type="spellEnd"/>
      <w:r w:rsidRPr="00017EB7">
        <w:rPr>
          <w:rFonts w:hint="eastAsia"/>
          <w:b/>
          <w:highlight w:val="yellow"/>
        </w:rPr>
        <w:t xml:space="preserve"> 베스트 파트너 증빙자료</w:t>
      </w:r>
    </w:p>
    <w:p w:rsidR="00017EB7" w:rsidRDefault="00017EB7" w:rsidP="00017EB7">
      <w:pPr>
        <w:jc w:val="left"/>
      </w:pPr>
      <w:r w:rsidRPr="00017EB7">
        <w:rPr>
          <w:rFonts w:hint="eastAsia"/>
        </w:rPr>
        <w:t>링크</w:t>
      </w:r>
      <w:r>
        <w:rPr>
          <w:rFonts w:hint="eastAsia"/>
        </w:rPr>
        <w:t>:</w:t>
      </w:r>
      <w:r w:rsidRPr="00017EB7">
        <w:t xml:space="preserve"> </w:t>
      </w:r>
      <w:hyperlink r:id="rId4" w:history="1">
        <w:r w:rsidRPr="00A80EB4">
          <w:rPr>
            <w:rStyle w:val="a3"/>
          </w:rPr>
          <w:t>https://www.wownet.co.kr/Partners/Best</w:t>
        </w:r>
      </w:hyperlink>
    </w:p>
    <w:p w:rsidR="00017EB7" w:rsidRDefault="00017EB7" w:rsidP="00017EB7">
      <w:pPr>
        <w:jc w:val="left"/>
      </w:pPr>
    </w:p>
    <w:p w:rsidR="00017EB7" w:rsidRPr="00017EB7" w:rsidRDefault="00017EB7" w:rsidP="00017EB7">
      <w:pPr>
        <w:jc w:val="left"/>
        <w:rPr>
          <w:rFonts w:hint="eastAsia"/>
          <w:b/>
        </w:rPr>
      </w:pPr>
      <w:r w:rsidRPr="00017EB7">
        <w:rPr>
          <w:b/>
        </w:rPr>
        <w:t>2025</w:t>
      </w:r>
      <w:r w:rsidRPr="00017EB7">
        <w:rPr>
          <w:rFonts w:hint="eastAsia"/>
          <w:b/>
        </w:rPr>
        <w:t xml:space="preserve">년 </w:t>
      </w:r>
      <w:r w:rsidRPr="00017EB7">
        <w:rPr>
          <w:b/>
        </w:rPr>
        <w:t>1</w:t>
      </w:r>
      <w:r w:rsidRPr="00017EB7">
        <w:rPr>
          <w:rFonts w:hint="eastAsia"/>
          <w:b/>
        </w:rPr>
        <w:t xml:space="preserve">분기 </w:t>
      </w:r>
      <w:r w:rsidRPr="00017EB7">
        <w:rPr>
          <w:b/>
        </w:rPr>
        <w:t>BEST</w:t>
      </w:r>
    </w:p>
    <w:p w:rsidR="00017EB7" w:rsidRDefault="00017EB7" w:rsidP="00017EB7">
      <w:pPr>
        <w:jc w:val="left"/>
        <w:rPr>
          <w:b/>
        </w:rPr>
      </w:pPr>
      <w:r>
        <w:rPr>
          <w:rFonts w:hint="eastAsia"/>
          <w:b/>
          <w:highlight w:val="yellow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7" type="#_x0000_t75" style="width:284.25pt;height:491.25pt">
            <v:imagedata r:id="rId5" o:title="2025 1분기 베스트파트너"/>
          </v:shape>
        </w:pict>
      </w:r>
    </w:p>
    <w:p w:rsidR="00017EB7" w:rsidRDefault="00017EB7" w:rsidP="00017EB7">
      <w:pPr>
        <w:jc w:val="left"/>
        <w:rPr>
          <w:b/>
        </w:rPr>
      </w:pPr>
    </w:p>
    <w:p w:rsidR="00017EB7" w:rsidRDefault="00017EB7" w:rsidP="00017EB7">
      <w:pPr>
        <w:jc w:val="left"/>
        <w:rPr>
          <w:b/>
        </w:rPr>
      </w:pPr>
    </w:p>
    <w:p w:rsidR="00017EB7" w:rsidRDefault="00017EB7" w:rsidP="00017EB7">
      <w:pPr>
        <w:jc w:val="left"/>
        <w:rPr>
          <w:b/>
        </w:rPr>
      </w:pPr>
    </w:p>
    <w:p w:rsidR="00017EB7" w:rsidRPr="00017EB7" w:rsidRDefault="00017EB7" w:rsidP="00017EB7">
      <w:pPr>
        <w:jc w:val="left"/>
        <w:rPr>
          <w:rFonts w:hint="eastAsia"/>
          <w:b/>
        </w:rPr>
      </w:pPr>
      <w:r w:rsidRPr="00017EB7">
        <w:rPr>
          <w:b/>
        </w:rPr>
        <w:lastRenderedPageBreak/>
        <w:t>2025</w:t>
      </w:r>
      <w:r w:rsidRPr="00017EB7">
        <w:rPr>
          <w:rFonts w:hint="eastAsia"/>
          <w:b/>
        </w:rPr>
        <w:t xml:space="preserve">년 </w:t>
      </w:r>
      <w:r>
        <w:rPr>
          <w:b/>
        </w:rPr>
        <w:t>2</w:t>
      </w:r>
      <w:r w:rsidRPr="00017EB7">
        <w:rPr>
          <w:rFonts w:hint="eastAsia"/>
          <w:b/>
        </w:rPr>
        <w:t xml:space="preserve">분기 </w:t>
      </w:r>
      <w:r w:rsidRPr="00017EB7">
        <w:rPr>
          <w:b/>
        </w:rPr>
        <w:t>BEST</w:t>
      </w:r>
    </w:p>
    <w:p w:rsidR="00FD66AF" w:rsidRDefault="00017EB7" w:rsidP="00017EB7">
      <w:pPr>
        <w:jc w:val="center"/>
        <w:rPr>
          <w:b/>
          <w:highlight w:val="yellow"/>
        </w:rPr>
      </w:pPr>
      <w:r>
        <w:rPr>
          <w:rFonts w:hint="eastAsia"/>
          <w:b/>
          <w:highlight w:val="yellow"/>
        </w:rPr>
        <w:pict>
          <v:shape id="_x0000_i1038" type="#_x0000_t75" style="width:287.25pt;height:480.75pt">
            <v:imagedata r:id="rId6" o:title="2025 2분기 베스트파트너"/>
          </v:shape>
        </w:pict>
      </w:r>
    </w:p>
    <w:p w:rsidR="00FD66AF" w:rsidRDefault="00FD66AF" w:rsidP="00017EB7">
      <w:pPr>
        <w:jc w:val="center"/>
        <w:rPr>
          <w:b/>
          <w:highlight w:val="yellow"/>
        </w:rPr>
      </w:pPr>
    </w:p>
    <w:p w:rsidR="00FD66AF" w:rsidRDefault="00FD66AF" w:rsidP="00017EB7">
      <w:pPr>
        <w:jc w:val="center"/>
        <w:rPr>
          <w:b/>
          <w:highlight w:val="yellow"/>
        </w:rPr>
      </w:pPr>
    </w:p>
    <w:p w:rsidR="00FD66AF" w:rsidRDefault="00FD66AF" w:rsidP="00017EB7">
      <w:pPr>
        <w:jc w:val="center"/>
        <w:rPr>
          <w:b/>
          <w:highlight w:val="yellow"/>
        </w:rPr>
      </w:pPr>
    </w:p>
    <w:p w:rsidR="00FD66AF" w:rsidRDefault="00FD66AF" w:rsidP="00017EB7">
      <w:pPr>
        <w:jc w:val="center"/>
        <w:rPr>
          <w:b/>
          <w:highlight w:val="yellow"/>
        </w:rPr>
      </w:pPr>
    </w:p>
    <w:p w:rsidR="00FD66AF" w:rsidRDefault="00FD66AF" w:rsidP="00017EB7">
      <w:pPr>
        <w:jc w:val="center"/>
        <w:rPr>
          <w:b/>
          <w:highlight w:val="yellow"/>
        </w:rPr>
      </w:pPr>
    </w:p>
    <w:p w:rsidR="00FD66AF" w:rsidRDefault="00FD66AF" w:rsidP="00017EB7">
      <w:pPr>
        <w:jc w:val="center"/>
        <w:rPr>
          <w:b/>
          <w:highlight w:val="yellow"/>
        </w:rPr>
      </w:pPr>
    </w:p>
    <w:p w:rsidR="00FD66AF" w:rsidRPr="00017EB7" w:rsidRDefault="00FD66AF" w:rsidP="00FD66AF">
      <w:pPr>
        <w:jc w:val="left"/>
        <w:rPr>
          <w:rFonts w:hint="eastAsia"/>
          <w:b/>
        </w:rPr>
      </w:pPr>
      <w:r w:rsidRPr="00017EB7">
        <w:rPr>
          <w:b/>
        </w:rPr>
        <w:lastRenderedPageBreak/>
        <w:t>2025</w:t>
      </w:r>
      <w:r w:rsidRPr="00017EB7">
        <w:rPr>
          <w:rFonts w:hint="eastAsia"/>
          <w:b/>
        </w:rPr>
        <w:t xml:space="preserve">년 </w:t>
      </w:r>
      <w:r>
        <w:rPr>
          <w:rFonts w:hint="eastAsia"/>
          <w:b/>
        </w:rPr>
        <w:t>월간</w:t>
      </w:r>
      <w:r w:rsidRPr="00017EB7">
        <w:rPr>
          <w:rFonts w:hint="eastAsia"/>
          <w:b/>
        </w:rPr>
        <w:t xml:space="preserve"> </w:t>
      </w:r>
      <w:r w:rsidRPr="00017EB7">
        <w:rPr>
          <w:b/>
        </w:rPr>
        <w:t>BEST</w:t>
      </w:r>
    </w:p>
    <w:p w:rsidR="00FD66AF" w:rsidRDefault="00FD66AF" w:rsidP="00017EB7">
      <w:pPr>
        <w:jc w:val="center"/>
        <w:rPr>
          <w:b/>
          <w:highlight w:val="yellow"/>
        </w:rPr>
      </w:pPr>
    </w:p>
    <w:p w:rsidR="00017EB7" w:rsidRDefault="00017EB7" w:rsidP="00017EB7">
      <w:pPr>
        <w:jc w:val="center"/>
        <w:rPr>
          <w:b/>
        </w:rPr>
      </w:pPr>
      <w:r>
        <w:rPr>
          <w:rFonts w:hint="eastAsia"/>
          <w:b/>
          <w:highlight w:val="yellow"/>
        </w:rPr>
        <w:pict>
          <v:shape id="_x0000_i1039" type="#_x0000_t75" style="width:357.75pt;height:321pt">
            <v:imagedata r:id="rId7" o:title="2025 6월 베스트파트너"/>
          </v:shape>
        </w:pict>
      </w:r>
    </w:p>
    <w:p w:rsidR="00B45068" w:rsidRDefault="00B45068" w:rsidP="00017EB7">
      <w:pPr>
        <w:jc w:val="center"/>
        <w:rPr>
          <w:b/>
        </w:rPr>
      </w:pPr>
    </w:p>
    <w:p w:rsidR="00B45068" w:rsidRDefault="00B45068" w:rsidP="00017EB7">
      <w:pPr>
        <w:jc w:val="center"/>
        <w:rPr>
          <w:b/>
        </w:rPr>
      </w:pPr>
    </w:p>
    <w:p w:rsidR="00B45068" w:rsidRDefault="00B45068" w:rsidP="00017EB7">
      <w:pPr>
        <w:jc w:val="center"/>
        <w:rPr>
          <w:b/>
        </w:rPr>
      </w:pPr>
    </w:p>
    <w:p w:rsidR="00B45068" w:rsidRDefault="00B45068" w:rsidP="00017EB7">
      <w:pPr>
        <w:jc w:val="center"/>
        <w:rPr>
          <w:b/>
        </w:rPr>
      </w:pPr>
    </w:p>
    <w:p w:rsidR="00B45068" w:rsidRDefault="00B45068" w:rsidP="00017EB7">
      <w:pPr>
        <w:jc w:val="center"/>
        <w:rPr>
          <w:b/>
        </w:rPr>
      </w:pPr>
    </w:p>
    <w:p w:rsidR="00B45068" w:rsidRDefault="00B45068" w:rsidP="00017EB7">
      <w:pPr>
        <w:jc w:val="center"/>
        <w:rPr>
          <w:b/>
        </w:rPr>
      </w:pPr>
    </w:p>
    <w:p w:rsidR="00B45068" w:rsidRDefault="00B45068" w:rsidP="00017EB7">
      <w:pPr>
        <w:jc w:val="center"/>
        <w:rPr>
          <w:b/>
        </w:rPr>
      </w:pPr>
    </w:p>
    <w:p w:rsidR="00B45068" w:rsidRDefault="00B45068" w:rsidP="00017EB7">
      <w:pPr>
        <w:jc w:val="center"/>
        <w:rPr>
          <w:b/>
        </w:rPr>
      </w:pPr>
    </w:p>
    <w:p w:rsidR="00B45068" w:rsidRDefault="00B45068" w:rsidP="00017EB7">
      <w:pPr>
        <w:jc w:val="center"/>
        <w:rPr>
          <w:b/>
        </w:rPr>
      </w:pPr>
    </w:p>
    <w:p w:rsidR="00B45068" w:rsidRDefault="00B45068" w:rsidP="00017EB7">
      <w:pPr>
        <w:jc w:val="center"/>
        <w:rPr>
          <w:b/>
        </w:rPr>
      </w:pPr>
    </w:p>
    <w:p w:rsidR="00B45068" w:rsidRPr="00017EB7" w:rsidRDefault="00B45068" w:rsidP="00017EB7">
      <w:pPr>
        <w:jc w:val="center"/>
        <w:rPr>
          <w:rFonts w:hint="eastAsia"/>
        </w:rPr>
      </w:pPr>
    </w:p>
    <w:p w:rsidR="00B45068" w:rsidRPr="00017EB7" w:rsidRDefault="00B45068" w:rsidP="00B45068">
      <w:pPr>
        <w:jc w:val="left"/>
        <w:rPr>
          <w:rFonts w:hint="eastAsia"/>
          <w:b/>
        </w:rPr>
      </w:pPr>
      <w:r w:rsidRPr="00017EB7">
        <w:rPr>
          <w:b/>
        </w:rPr>
        <w:lastRenderedPageBreak/>
        <w:t>2025</w:t>
      </w:r>
      <w:r w:rsidRPr="00017EB7">
        <w:rPr>
          <w:rFonts w:hint="eastAsia"/>
          <w:b/>
        </w:rPr>
        <w:t xml:space="preserve">년 </w:t>
      </w:r>
      <w:r>
        <w:rPr>
          <w:rFonts w:hint="eastAsia"/>
          <w:b/>
        </w:rPr>
        <w:t>상반기</w:t>
      </w:r>
      <w:bookmarkStart w:id="0" w:name="_GoBack"/>
      <w:bookmarkEnd w:id="0"/>
      <w:r w:rsidRPr="00017EB7">
        <w:rPr>
          <w:rFonts w:hint="eastAsia"/>
          <w:b/>
        </w:rPr>
        <w:t xml:space="preserve"> </w:t>
      </w:r>
      <w:r w:rsidRPr="00017EB7">
        <w:rPr>
          <w:b/>
        </w:rPr>
        <w:t>BEST</w:t>
      </w:r>
    </w:p>
    <w:p w:rsidR="00017EB7" w:rsidRPr="00017EB7" w:rsidRDefault="00B45068" w:rsidP="00017EB7">
      <w:pPr>
        <w:jc w:val="left"/>
        <w:rPr>
          <w:rFonts w:hint="eastAsia"/>
        </w:rPr>
      </w:pPr>
      <w:r>
        <w:rPr>
          <w:rFonts w:hint="eastAsia"/>
        </w:rPr>
        <w:pict>
          <v:shape id="_x0000_i1053" type="#_x0000_t75" style="width:361.5pt;height:471pt">
            <v:imagedata r:id="rId8" o:title="2025 상반기 베스트파트너"/>
          </v:shape>
        </w:pict>
      </w:r>
    </w:p>
    <w:sectPr w:rsidR="00017EB7" w:rsidRPr="00017EB7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7EB7"/>
    <w:rsid w:val="00017EB7"/>
    <w:rsid w:val="00200126"/>
    <w:rsid w:val="004E79A6"/>
    <w:rsid w:val="00B45068"/>
    <w:rsid w:val="00FD6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3A76CD"/>
  <w15:chartTrackingRefBased/>
  <w15:docId w15:val="{B503E103-4E3F-41F1-BC37-733C618F49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17EB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hyperlink" Target="https://www.wownet.co.kr/Partners/Best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32</Words>
  <Characters>183</Characters>
  <Application>Microsoft Office Word</Application>
  <DocSecurity>0</DocSecurity>
  <Lines>1</Lines>
  <Paragraphs>1</Paragraphs>
  <ScaleCrop>false</ScaleCrop>
  <Company/>
  <LinksUpToDate>false</LinksUpToDate>
  <CharactersWithSpaces>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Teirry2024</dc:creator>
  <cp:keywords/>
  <dc:description/>
  <cp:lastModifiedBy>Teirry2024</cp:lastModifiedBy>
  <cp:revision>3</cp:revision>
  <dcterms:created xsi:type="dcterms:W3CDTF">2025-07-07T09:20:00Z</dcterms:created>
  <dcterms:modified xsi:type="dcterms:W3CDTF">2025-07-07T09:23:00Z</dcterms:modified>
</cp:coreProperties>
</file>