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F78F" w14:textId="77777777" w:rsidR="00E26EEF" w:rsidRDefault="00E26EEF" w:rsidP="00E26E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14:paraId="7437A87D" w14:textId="4A56CDF4" w:rsidR="001C30D1" w:rsidRPr="00E26EEF" w:rsidRDefault="00E26EEF" w:rsidP="00E26EEF">
      <w:pPr>
        <w:ind w:firstLineChars="1500" w:firstLine="4200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6EEF">
        <w:rPr>
          <w:rFonts w:hint="eastAsia"/>
          <w:b/>
          <w:bCs/>
          <w:sz w:val="28"/>
          <w:szCs w:val="28"/>
        </w:rPr>
        <w:t>기사증빙</w:t>
      </w:r>
    </w:p>
    <w:p w14:paraId="409A6A14" w14:textId="77777777" w:rsidR="00E26EEF" w:rsidRDefault="00E26EEF" w:rsidP="00E26EEF">
      <w:pPr>
        <w:ind w:firstLineChars="2200" w:firstLine="6160"/>
        <w:rPr>
          <w:rFonts w:hint="eastAsia"/>
          <w:sz w:val="28"/>
          <w:szCs w:val="28"/>
        </w:rPr>
      </w:pPr>
    </w:p>
    <w:p w14:paraId="2E5CF72E" w14:textId="326426B0" w:rsidR="00D26344" w:rsidRPr="00E26EEF" w:rsidRDefault="0038287D" w:rsidP="0038287D">
      <w:pPr>
        <w:spacing w:line="240" w:lineRule="auto"/>
        <w:ind w:left="800" w:hanging="800"/>
        <w:rPr>
          <w:rFonts w:hint="eastAsia"/>
          <w:b/>
          <w:bCs/>
          <w:szCs w:val="20"/>
        </w:rPr>
      </w:pPr>
      <w:r w:rsidRPr="00E26EEF">
        <w:rPr>
          <w:b/>
          <w:bCs/>
          <w:szCs w:val="20"/>
        </w:rPr>
        <w:t xml:space="preserve">1. </w:t>
      </w:r>
      <w:r w:rsidRPr="00E26EEF">
        <w:rPr>
          <w:b/>
          <w:bCs/>
          <w:szCs w:val="20"/>
        </w:rPr>
        <w:t>“</w:t>
      </w:r>
      <w:r w:rsidRPr="00E26EEF">
        <w:rPr>
          <w:rFonts w:hint="eastAsia"/>
          <w:b/>
          <w:bCs/>
          <w:szCs w:val="20"/>
        </w:rPr>
        <w:t xml:space="preserve">운동 </w:t>
      </w:r>
      <w:r w:rsidRPr="00E26EEF">
        <w:rPr>
          <w:b/>
          <w:bCs/>
          <w:szCs w:val="20"/>
        </w:rPr>
        <w:t xml:space="preserve">. </w:t>
      </w:r>
      <w:r w:rsidRPr="00E26EEF">
        <w:rPr>
          <w:rFonts w:hint="eastAsia"/>
          <w:b/>
          <w:bCs/>
          <w:szCs w:val="20"/>
        </w:rPr>
        <w:t xml:space="preserve">늦었다 생각말아야 </w:t>
      </w:r>
      <w:r w:rsidRPr="00E26EEF">
        <w:rPr>
          <w:b/>
          <w:bCs/>
          <w:szCs w:val="20"/>
        </w:rPr>
        <w:t xml:space="preserve">… </w:t>
      </w:r>
      <w:r w:rsidRPr="00E26EEF">
        <w:rPr>
          <w:rFonts w:hint="eastAsia"/>
          <w:b/>
          <w:bCs/>
          <w:szCs w:val="20"/>
        </w:rPr>
        <w:t>노년에 시작해도</w:t>
      </w:r>
      <w:r w:rsidRPr="00E26EEF">
        <w:rPr>
          <w:b/>
          <w:bCs/>
          <w:szCs w:val="20"/>
        </w:rPr>
        <w:t xml:space="preserve">   </w:t>
      </w:r>
      <w:r w:rsidRPr="00E26EEF">
        <w:rPr>
          <w:rFonts w:hint="eastAsia"/>
          <w:b/>
          <w:bCs/>
          <w:szCs w:val="20"/>
        </w:rPr>
        <w:t>건강효과 뚜렸!</w:t>
      </w:r>
      <w:r w:rsidRPr="00E26EEF">
        <w:rPr>
          <w:b/>
          <w:bCs/>
          <w:szCs w:val="20"/>
        </w:rPr>
        <w:t xml:space="preserve">  - </w:t>
      </w:r>
      <w:r w:rsidRPr="00E26EEF">
        <w:rPr>
          <w:rFonts w:hint="eastAsia"/>
          <w:b/>
          <w:bCs/>
          <w:szCs w:val="20"/>
        </w:rPr>
        <w:t xml:space="preserve">연합뉴스 </w:t>
      </w:r>
      <w:r w:rsidRPr="00E26EEF">
        <w:rPr>
          <w:b/>
          <w:bCs/>
          <w:szCs w:val="20"/>
        </w:rPr>
        <w:t xml:space="preserve"> 2019. 11. 11</w:t>
      </w:r>
    </w:p>
    <w:p w14:paraId="2F37664A" w14:textId="32E53C9B" w:rsidR="00D26344" w:rsidRPr="00D26344" w:rsidRDefault="00D26344">
      <w:pPr>
        <w:rPr>
          <w:sz w:val="24"/>
          <w:szCs w:val="24"/>
        </w:rPr>
      </w:pPr>
      <w:hyperlink r:id="rId5" w:history="1">
        <w:r w:rsidRPr="00D26344">
          <w:rPr>
            <w:rStyle w:val="a3"/>
            <w:sz w:val="24"/>
            <w:szCs w:val="24"/>
          </w:rPr>
          <w:t>https://www.yna.co.kr/view/AKR20191111048500017?input=1195m</w:t>
        </w:r>
      </w:hyperlink>
    </w:p>
    <w:p w14:paraId="46C5EC89" w14:textId="472D0EE5" w:rsidR="00D26344" w:rsidRDefault="00D26344" w:rsidP="00D26344">
      <w:pPr>
        <w:spacing w:line="240" w:lineRule="auto"/>
        <w:ind w:left="800" w:hangingChars="400" w:hanging="800"/>
        <w:rPr>
          <w:szCs w:val="20"/>
        </w:rPr>
      </w:pPr>
    </w:p>
    <w:p w14:paraId="26A142AE" w14:textId="1387DEBC" w:rsidR="0038287D" w:rsidRDefault="0038287D" w:rsidP="00D26344">
      <w:pPr>
        <w:spacing w:line="240" w:lineRule="auto"/>
        <w:ind w:left="800" w:hangingChars="400" w:hanging="800"/>
        <w:rPr>
          <w:szCs w:val="20"/>
        </w:rPr>
      </w:pPr>
    </w:p>
    <w:p w14:paraId="5E789DC0" w14:textId="11570C90" w:rsidR="0038287D" w:rsidRPr="00E26EEF" w:rsidRDefault="0038287D" w:rsidP="00D26344">
      <w:pPr>
        <w:spacing w:line="240" w:lineRule="auto"/>
        <w:ind w:left="800" w:hangingChars="400" w:hanging="800"/>
        <w:rPr>
          <w:b/>
          <w:bCs/>
          <w:szCs w:val="20"/>
        </w:rPr>
      </w:pPr>
      <w:r w:rsidRPr="00E26EEF">
        <w:rPr>
          <w:rFonts w:hint="eastAsia"/>
          <w:b/>
          <w:bCs/>
          <w:szCs w:val="20"/>
        </w:rPr>
        <w:t>2</w:t>
      </w:r>
      <w:r w:rsidRPr="00E26EEF">
        <w:rPr>
          <w:b/>
          <w:bCs/>
          <w:szCs w:val="20"/>
        </w:rPr>
        <w:t xml:space="preserve">. </w:t>
      </w:r>
      <w:r w:rsidRPr="00E26EEF">
        <w:rPr>
          <w:rFonts w:hint="eastAsia"/>
          <w:b/>
          <w:bCs/>
          <w:szCs w:val="20"/>
        </w:rPr>
        <w:t xml:space="preserve">노화늦추는 열쇠는 근력 </w:t>
      </w:r>
      <w:r w:rsidRPr="00E26EEF">
        <w:rPr>
          <w:b/>
          <w:bCs/>
          <w:szCs w:val="20"/>
        </w:rPr>
        <w:t xml:space="preserve">/ </w:t>
      </w:r>
      <w:r w:rsidRPr="00E26EEF">
        <w:rPr>
          <w:rFonts w:hint="eastAsia"/>
          <w:b/>
          <w:bCs/>
          <w:szCs w:val="20"/>
        </w:rPr>
        <w:t>근육량 인간생명 좌우</w:t>
      </w:r>
    </w:p>
    <w:p w14:paraId="5389A98F" w14:textId="429BE280" w:rsidR="0038287D" w:rsidRPr="0038287D" w:rsidRDefault="00E26EEF" w:rsidP="00D26344">
      <w:pPr>
        <w:spacing w:line="240" w:lineRule="auto"/>
        <w:ind w:left="800" w:hangingChars="400" w:hanging="800"/>
        <w:rPr>
          <w:rFonts w:hint="eastAsia"/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 wp14:anchorId="714D2256" wp14:editId="372B3547">
            <wp:extent cx="5389123" cy="3275402"/>
            <wp:effectExtent l="0" t="0" r="254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298" cy="327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E3C0" w14:textId="57AEAA31" w:rsidR="00D26344" w:rsidRPr="00D26344" w:rsidRDefault="00D26344" w:rsidP="00D26344">
      <w:pPr>
        <w:spacing w:line="240" w:lineRule="auto"/>
        <w:ind w:left="800" w:hangingChars="400" w:hanging="800"/>
        <w:rPr>
          <w:rFonts w:hint="eastAsia"/>
          <w:szCs w:val="20"/>
        </w:rPr>
      </w:pPr>
    </w:p>
    <w:p w14:paraId="759D5317" w14:textId="5FBC7D7E" w:rsidR="00D26344" w:rsidRDefault="00E26EEF">
      <w:pPr>
        <w:rPr>
          <w:sz w:val="28"/>
          <w:szCs w:val="28"/>
        </w:rPr>
      </w:pPr>
      <w:r>
        <w:rPr>
          <w:rFonts w:hint="eastAsia"/>
          <w:noProof/>
          <w:szCs w:val="20"/>
        </w:rPr>
        <w:drawing>
          <wp:inline distT="0" distB="0" distL="0" distR="0" wp14:anchorId="5D272A4E" wp14:editId="428EE2E1">
            <wp:extent cx="5729605" cy="1877695"/>
            <wp:effectExtent l="0" t="0" r="4445" b="825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30D27" w14:textId="77777777" w:rsidR="00D26344" w:rsidRPr="00D26344" w:rsidRDefault="00D26344">
      <w:pPr>
        <w:rPr>
          <w:rFonts w:hint="eastAsia"/>
          <w:sz w:val="28"/>
          <w:szCs w:val="28"/>
        </w:rPr>
      </w:pPr>
    </w:p>
    <w:sectPr w:rsidR="00D26344" w:rsidRPr="00D26344" w:rsidSect="00E26EE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6F2"/>
    <w:multiLevelType w:val="hybridMultilevel"/>
    <w:tmpl w:val="FE3E5272"/>
    <w:lvl w:ilvl="0" w:tplc="7E4A6A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44"/>
    <w:rsid w:val="001C30D1"/>
    <w:rsid w:val="0038287D"/>
    <w:rsid w:val="00D26344"/>
    <w:rsid w:val="00E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C3F5"/>
  <w15:chartTrackingRefBased/>
  <w15:docId w15:val="{6462ECC6-258A-499E-BBEE-9CF6CC24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3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634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828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na.co.kr/view/AKR20191111048500017?input=1195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2025-06-09T09:43:00Z</dcterms:created>
  <dcterms:modified xsi:type="dcterms:W3CDTF">2025-06-09T10:00:00Z</dcterms:modified>
</cp:coreProperties>
</file>