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6"/>
        <w:gridCol w:w="606"/>
        <w:gridCol w:w="418"/>
        <w:gridCol w:w="662"/>
        <w:gridCol w:w="1185"/>
        <w:gridCol w:w="1223"/>
        <w:gridCol w:w="485"/>
        <w:gridCol w:w="303"/>
        <w:gridCol w:w="623"/>
        <w:gridCol w:w="311"/>
        <w:gridCol w:w="218"/>
        <w:gridCol w:w="273"/>
        <w:gridCol w:w="2061"/>
        <w:gridCol w:w="1652"/>
      </w:tblGrid>
      <w:tr w:rsidR="00A543A0" w:rsidRPr="00534B8D" w:rsidTr="00755DB6">
        <w:trPr>
          <w:trHeight w:val="108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43A0" w:rsidRPr="00C73702" w:rsidRDefault="00A543A0" w:rsidP="0075418E">
            <w:pPr>
              <w:widowControl/>
              <w:wordWrap/>
              <w:autoSpaceDE/>
              <w:autoSpaceDN/>
              <w:jc w:val="center"/>
              <w:rPr>
                <w:rFonts w:cs="굴림" w:hint="eastAsia"/>
                <w:b/>
                <w:bCs/>
                <w:kern w:val="0"/>
                <w:sz w:val="28"/>
                <w:szCs w:val="32"/>
              </w:rPr>
            </w:pPr>
            <w:bookmarkStart w:id="0" w:name="_GoBack" w:colFirst="0" w:colLast="0"/>
            <w:r w:rsidRPr="00C73702">
              <w:rPr>
                <w:rFonts w:cs="굴림" w:hint="eastAsia"/>
                <w:b/>
                <w:bCs/>
                <w:kern w:val="0"/>
                <w:sz w:val="32"/>
                <w:szCs w:val="32"/>
              </w:rPr>
              <w:t>TEST REQUEST FORM FOR ANALYTICAL TESTING</w:t>
            </w:r>
            <w:r w:rsidR="0084791E" w:rsidRPr="00C73702">
              <w:rPr>
                <w:rFonts w:cs="굴림" w:hint="eastAsia"/>
                <w:b/>
                <w:bCs/>
                <w:kern w:val="0"/>
                <w:sz w:val="32"/>
                <w:szCs w:val="32"/>
              </w:rPr>
              <w:t>(Cosmetics)</w:t>
            </w:r>
            <w:r w:rsidRPr="00C73702">
              <w:rPr>
                <w:rFonts w:cs="굴림" w:hint="eastAsia"/>
                <w:b/>
                <w:bCs/>
                <w:kern w:val="0"/>
                <w:sz w:val="28"/>
                <w:szCs w:val="32"/>
              </w:rPr>
              <w:br/>
            </w:r>
            <w:r w:rsidRPr="00023A2A">
              <w:rPr>
                <w:rFonts w:cs="굴림" w:hint="eastAsia"/>
                <w:b/>
                <w:bCs/>
                <w:kern w:val="0"/>
                <w:sz w:val="28"/>
                <w:szCs w:val="32"/>
              </w:rPr>
              <w:t>시험의뢰서(화장품)</w:t>
            </w:r>
          </w:p>
          <w:p w:rsidR="00C73702" w:rsidRPr="00C73702" w:rsidRDefault="00C73702" w:rsidP="0075418E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4"/>
                <w:szCs w:val="16"/>
              </w:rPr>
            </w:pPr>
          </w:p>
        </w:tc>
      </w:tr>
      <w:tr w:rsidR="00152142" w:rsidRPr="008947BD" w:rsidTr="000E39E8">
        <w:trPr>
          <w:trHeight w:val="420"/>
        </w:trPr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2142" w:rsidRPr="00225A17" w:rsidRDefault="00152142" w:rsidP="00637869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proofErr w:type="spellStart"/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의뢰일자</w:t>
            </w:r>
            <w:proofErr w:type="spellEnd"/>
          </w:p>
        </w:tc>
        <w:tc>
          <w:tcPr>
            <w:tcW w:w="1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42" w:rsidRPr="00225A17" w:rsidRDefault="00672EA0" w:rsidP="00672EA0">
            <w:pPr>
              <w:widowControl/>
              <w:wordWrap/>
              <w:autoSpaceDE/>
              <w:autoSpaceDN/>
              <w:ind w:firstLineChars="500" w:firstLine="800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proofErr w:type="gramStart"/>
            <w:r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2020</w:t>
            </w:r>
            <w:r w:rsidR="00152142"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년</w:t>
            </w:r>
            <w:r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r>
              <w:rPr>
                <w:rFonts w:cs="굴림"/>
                <w:b/>
                <w:bCs/>
                <w:kern w:val="0"/>
                <w:sz w:val="18"/>
                <w:szCs w:val="20"/>
              </w:rPr>
              <w:t xml:space="preserve"> 02</w:t>
            </w:r>
            <w:r w:rsidR="00152142"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월</w:t>
            </w:r>
            <w:proofErr w:type="gramEnd"/>
            <w:r w:rsidR="00152142"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r>
              <w:rPr>
                <w:rFonts w:cs="굴림"/>
                <w:b/>
                <w:bCs/>
                <w:kern w:val="0"/>
                <w:sz w:val="18"/>
                <w:szCs w:val="20"/>
              </w:rPr>
              <w:t>18</w:t>
            </w:r>
            <w:r w:rsidR="00152142"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일</w:t>
            </w:r>
          </w:p>
        </w:tc>
        <w:tc>
          <w:tcPr>
            <w:tcW w:w="6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52142" w:rsidRPr="00225A17" w:rsidRDefault="00152142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8"/>
                <w:szCs w:val="20"/>
              </w:rPr>
            </w:pPr>
            <w:proofErr w:type="spellStart"/>
            <w:r w:rsidRPr="00225A17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>의뢰목적</w:t>
            </w:r>
            <w:proofErr w:type="spellEnd"/>
          </w:p>
        </w:tc>
        <w:tc>
          <w:tcPr>
            <w:tcW w:w="1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1ED0" w:rsidRPr="003B139A" w:rsidRDefault="00D25B48" w:rsidP="00672EA0">
            <w:pPr>
              <w:widowControl/>
              <w:wordWrap/>
              <w:autoSpaceDE/>
              <w:autoSpaceDN/>
              <w:rPr>
                <w:b/>
                <w:color w:val="000000"/>
                <w:sz w:val="18"/>
                <w:szCs w:val="20"/>
              </w:rPr>
            </w:pPr>
            <w:r w:rsidRPr="00225A17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="00152142" w:rsidRPr="00225A17">
              <w:rPr>
                <w:rFonts w:hint="eastAsia"/>
                <w:b/>
                <w:color w:val="000000"/>
                <w:sz w:val="18"/>
                <w:szCs w:val="20"/>
              </w:rPr>
              <w:t xml:space="preserve"> </w:t>
            </w:r>
            <w:proofErr w:type="gramStart"/>
            <w:r w:rsidR="00152142" w:rsidRPr="00225A17">
              <w:rPr>
                <w:rFonts w:hint="eastAsia"/>
                <w:b/>
                <w:color w:val="000000"/>
                <w:sz w:val="18"/>
                <w:szCs w:val="20"/>
              </w:rPr>
              <w:t xml:space="preserve">품질관리 </w:t>
            </w:r>
            <w:r w:rsidR="00C73702">
              <w:rPr>
                <w:rFonts w:hint="eastAsia"/>
                <w:b/>
                <w:color w:val="000000"/>
                <w:sz w:val="18"/>
                <w:szCs w:val="20"/>
              </w:rPr>
              <w:t xml:space="preserve"> </w:t>
            </w:r>
            <w:r w:rsidR="00672EA0">
              <w:rPr>
                <w:rFonts w:cs="MS Mincho" w:hint="eastAsia"/>
                <w:color w:val="000000"/>
                <w:sz w:val="18"/>
                <w:szCs w:val="20"/>
              </w:rPr>
              <w:t>■</w:t>
            </w:r>
            <w:proofErr w:type="gramEnd"/>
            <w:r w:rsidR="00152142" w:rsidRPr="00225A17">
              <w:rPr>
                <w:rFonts w:hint="eastAsia"/>
                <w:b/>
                <w:color w:val="000000"/>
                <w:sz w:val="18"/>
                <w:szCs w:val="20"/>
              </w:rPr>
              <w:t xml:space="preserve"> 연구/참고</w:t>
            </w:r>
            <w:r w:rsidR="0084791E" w:rsidRPr="00225A17">
              <w:rPr>
                <w:rFonts w:hint="eastAsia"/>
                <w:b/>
                <w:color w:val="000000"/>
                <w:sz w:val="18"/>
                <w:szCs w:val="20"/>
              </w:rPr>
              <w:t>/</w:t>
            </w:r>
            <w:r w:rsidR="00152142" w:rsidRPr="00225A17">
              <w:rPr>
                <w:rFonts w:hint="eastAsia"/>
                <w:b/>
                <w:color w:val="000000"/>
                <w:sz w:val="18"/>
                <w:szCs w:val="20"/>
              </w:rPr>
              <w:t>기타</w:t>
            </w:r>
          </w:p>
        </w:tc>
      </w:tr>
      <w:tr w:rsidR="00671ED0" w:rsidRPr="006649C3" w:rsidTr="005E1BCF">
        <w:trPr>
          <w:trHeight w:val="488"/>
        </w:trPr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1ED0" w:rsidRDefault="00671ED0" w:rsidP="00610223">
            <w:pPr>
              <w:widowControl/>
              <w:wordWrap/>
              <w:autoSpaceDE/>
              <w:autoSpaceDN/>
              <w:spacing w:line="144" w:lineRule="auto"/>
              <w:jc w:val="center"/>
              <w:rPr>
                <w:rFonts w:cs="굴림" w:hint="eastAsia"/>
                <w:b/>
                <w:bCs/>
                <w:kern w:val="0"/>
                <w:sz w:val="18"/>
                <w:szCs w:val="20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의뢰 상세 목적</w:t>
            </w:r>
          </w:p>
          <w:p w:rsidR="008947BD" w:rsidRPr="00225A17" w:rsidRDefault="008947BD" w:rsidP="00610223">
            <w:pPr>
              <w:widowControl/>
              <w:wordWrap/>
              <w:autoSpaceDE/>
              <w:autoSpaceDN/>
              <w:spacing w:line="144" w:lineRule="auto"/>
              <w:jc w:val="center"/>
              <w:rPr>
                <w:rFonts w:cs="굴림" w:hint="eastAsia"/>
                <w:b/>
                <w:bCs/>
                <w:kern w:val="0"/>
                <w:sz w:val="18"/>
                <w:szCs w:val="20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(중복체크가능)</w:t>
            </w:r>
          </w:p>
        </w:tc>
        <w:tc>
          <w:tcPr>
            <w:tcW w:w="429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ED0" w:rsidRPr="008947BD" w:rsidRDefault="00671ED0" w:rsidP="005B4602">
            <w:pPr>
              <w:widowControl/>
              <w:wordWrap/>
              <w:autoSpaceDE/>
              <w:autoSpaceDN/>
              <w:rPr>
                <w:rFonts w:ascii="MS Mincho" w:hAnsi="MS Mincho" w:cs="MS Mincho" w:hint="eastAsia"/>
                <w:sz w:val="18"/>
                <w:szCs w:val="18"/>
              </w:rPr>
            </w:pPr>
            <w:r w:rsidRPr="00BC43D6">
              <w:rPr>
                <w:rFonts w:ascii="MS Mincho" w:hAnsi="MS Mincho" w:cs="MS Mincho" w:hint="eastAsia"/>
                <w:sz w:val="16"/>
                <w:szCs w:val="18"/>
              </w:rPr>
              <w:t xml:space="preserve"> </w:t>
            </w:r>
            <w:r w:rsidR="00672EA0">
              <w:rPr>
                <w:rFonts w:cs="MS Mincho" w:hint="eastAsia"/>
                <w:color w:val="000000"/>
                <w:sz w:val="18"/>
                <w:szCs w:val="20"/>
              </w:rPr>
              <w:t>■</w:t>
            </w:r>
            <w:proofErr w:type="spellStart"/>
            <w:r w:rsidR="008947BD" w:rsidRPr="00BC43D6">
              <w:rPr>
                <w:rFonts w:hint="eastAsia"/>
                <w:b/>
                <w:sz w:val="16"/>
              </w:rPr>
              <w:t>내부</w:t>
            </w:r>
            <w:r w:rsidR="003B139A" w:rsidRPr="00BC43D6">
              <w:rPr>
                <w:rFonts w:hint="eastAsia"/>
                <w:b/>
                <w:sz w:val="16"/>
              </w:rPr>
              <w:t>확인</w:t>
            </w:r>
            <w:r w:rsidR="008947BD" w:rsidRPr="00BC43D6">
              <w:rPr>
                <w:rFonts w:hint="eastAsia"/>
                <w:b/>
                <w:sz w:val="16"/>
              </w:rPr>
              <w:t>용</w:t>
            </w:r>
            <w:proofErr w:type="spellEnd"/>
            <w:r w:rsidRPr="00BC43D6">
              <w:rPr>
                <w:rFonts w:hint="eastAsia"/>
                <w:b/>
                <w:sz w:val="16"/>
              </w:rPr>
              <w:t xml:space="preserve">   </w:t>
            </w:r>
            <w:r w:rsidR="006033D4" w:rsidRPr="00BC43D6">
              <w:rPr>
                <w:rFonts w:ascii="MS Mincho" w:eastAsia="MS Mincho" w:hAnsi="MS Mincho" w:cs="MS Mincho" w:hint="eastAsia"/>
                <w:sz w:val="16"/>
                <w:szCs w:val="18"/>
              </w:rPr>
              <w:t>□</w:t>
            </w:r>
            <w:r w:rsidRPr="00BC43D6">
              <w:rPr>
                <w:rFonts w:hint="eastAsia"/>
                <w:b/>
                <w:sz w:val="16"/>
              </w:rPr>
              <w:t xml:space="preserve"> </w:t>
            </w:r>
            <w:proofErr w:type="spellStart"/>
            <w:r w:rsidR="008947BD" w:rsidRPr="00BC43D6">
              <w:rPr>
                <w:rFonts w:hint="eastAsia"/>
                <w:b/>
                <w:sz w:val="16"/>
              </w:rPr>
              <w:t>고객사</w:t>
            </w:r>
            <w:proofErr w:type="spellEnd"/>
            <w:r w:rsidR="008947BD" w:rsidRPr="00BC43D6">
              <w:rPr>
                <w:rFonts w:hint="eastAsia"/>
                <w:b/>
                <w:sz w:val="16"/>
              </w:rPr>
              <w:t>(바이어</w:t>
            </w:r>
            <w:r w:rsidR="006649C3" w:rsidRPr="00BC43D6">
              <w:rPr>
                <w:rFonts w:hint="eastAsia"/>
                <w:b/>
                <w:sz w:val="16"/>
              </w:rPr>
              <w:t>)</w:t>
            </w:r>
            <w:r w:rsidR="008947BD" w:rsidRPr="00BC43D6">
              <w:rPr>
                <w:rFonts w:hint="eastAsia"/>
                <w:b/>
                <w:sz w:val="16"/>
              </w:rPr>
              <w:t>제출용</w:t>
            </w:r>
            <w:r w:rsidRPr="00BC43D6">
              <w:rPr>
                <w:rFonts w:hint="eastAsia"/>
                <w:b/>
                <w:sz w:val="16"/>
              </w:rPr>
              <w:t xml:space="preserve">   </w:t>
            </w:r>
            <w:r w:rsidR="006033D4" w:rsidRPr="00BC43D6">
              <w:rPr>
                <w:rFonts w:ascii="MS Mincho" w:eastAsia="MS Mincho" w:hAnsi="MS Mincho" w:cs="MS Mincho" w:hint="eastAsia"/>
                <w:sz w:val="16"/>
                <w:szCs w:val="18"/>
              </w:rPr>
              <w:t>□</w:t>
            </w:r>
            <w:r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 xml:space="preserve"> </w:t>
            </w:r>
            <w:r w:rsidR="008947BD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>홈쇼핑제출용</w:t>
            </w:r>
            <w:proofErr w:type="gramStart"/>
            <w:r w:rsidR="00BC43D6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>(</w:t>
            </w:r>
            <w:r w:rsidR="00922588">
              <w:rPr>
                <w:rFonts w:ascii="MS Mincho" w:hAnsi="MS Mincho" w:cs="MS Mincho" w:hint="eastAsia"/>
                <w:b/>
                <w:sz w:val="16"/>
                <w:szCs w:val="18"/>
              </w:rPr>
              <w:t xml:space="preserve"> </w:t>
            </w:r>
            <w:proofErr w:type="spellStart"/>
            <w:r w:rsidR="00BC43D6" w:rsidRPr="00BC43D6">
              <w:rPr>
                <w:rFonts w:ascii="MS Mincho" w:hAnsi="MS Mincho" w:cs="MS Mincho" w:hint="eastAsia"/>
                <w:b/>
                <w:color w:val="D9D9D9"/>
                <w:sz w:val="16"/>
                <w:szCs w:val="18"/>
              </w:rPr>
              <w:t>홈쇼핑사</w:t>
            </w:r>
            <w:proofErr w:type="spellEnd"/>
            <w:proofErr w:type="gramEnd"/>
            <w:r w:rsidR="00BC43D6" w:rsidRPr="00BC43D6">
              <w:rPr>
                <w:rFonts w:ascii="MS Mincho" w:hAnsi="MS Mincho" w:cs="MS Mincho" w:hint="eastAsia"/>
                <w:b/>
                <w:color w:val="D9D9D9"/>
                <w:sz w:val="16"/>
                <w:szCs w:val="18"/>
              </w:rPr>
              <w:t xml:space="preserve"> </w:t>
            </w:r>
            <w:r w:rsidR="00BC43D6" w:rsidRPr="00BC43D6">
              <w:rPr>
                <w:rFonts w:ascii="MS Mincho" w:hAnsi="MS Mincho" w:cs="MS Mincho" w:hint="eastAsia"/>
                <w:b/>
                <w:color w:val="D9D9D9"/>
                <w:sz w:val="16"/>
                <w:szCs w:val="18"/>
              </w:rPr>
              <w:t>기재</w:t>
            </w:r>
            <w:r w:rsidR="00922588">
              <w:rPr>
                <w:rFonts w:ascii="MS Mincho" w:hAnsi="MS Mincho" w:cs="MS Mincho" w:hint="eastAsia"/>
                <w:b/>
                <w:color w:val="D9D9D9"/>
                <w:sz w:val="16"/>
                <w:szCs w:val="18"/>
              </w:rPr>
              <w:t xml:space="preserve"> </w:t>
            </w:r>
            <w:r w:rsidR="00BC43D6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>)</w:t>
            </w:r>
            <w:r w:rsidR="008947BD" w:rsidRPr="00BC43D6">
              <w:rPr>
                <w:rFonts w:hint="eastAsia"/>
                <w:b/>
                <w:sz w:val="16"/>
              </w:rPr>
              <w:t xml:space="preserve">   </w:t>
            </w:r>
            <w:r w:rsidR="006033D4" w:rsidRPr="00BC43D6">
              <w:rPr>
                <w:rFonts w:ascii="MS Mincho" w:eastAsia="MS Mincho" w:hAnsi="MS Mincho" w:cs="MS Mincho" w:hint="eastAsia"/>
                <w:sz w:val="16"/>
                <w:szCs w:val="18"/>
              </w:rPr>
              <w:t>□</w:t>
            </w:r>
            <w:r w:rsidR="008947BD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 xml:space="preserve"> </w:t>
            </w:r>
            <w:r w:rsidR="008947BD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>수출용</w:t>
            </w:r>
            <w:r w:rsidR="0014526D" w:rsidRPr="00BC43D6">
              <w:rPr>
                <w:rFonts w:hint="eastAsia"/>
                <w:b/>
                <w:sz w:val="16"/>
              </w:rPr>
              <w:t xml:space="preserve">   </w:t>
            </w:r>
            <w:r w:rsidR="0014526D" w:rsidRPr="00BC43D6">
              <w:rPr>
                <w:rFonts w:ascii="MS Mincho" w:eastAsia="MS Mincho" w:hAnsi="MS Mincho" w:cs="MS Mincho" w:hint="eastAsia"/>
                <w:sz w:val="16"/>
                <w:szCs w:val="18"/>
              </w:rPr>
              <w:t>□</w:t>
            </w:r>
            <w:r w:rsidR="0014526D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 xml:space="preserve"> </w:t>
            </w:r>
            <w:proofErr w:type="spellStart"/>
            <w:r w:rsidR="0014526D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>식약처허가용</w:t>
            </w:r>
            <w:proofErr w:type="spellEnd"/>
            <w:r w:rsidR="0014526D" w:rsidRPr="00BC43D6">
              <w:rPr>
                <w:rFonts w:hint="eastAsia"/>
                <w:b/>
                <w:sz w:val="16"/>
              </w:rPr>
              <w:t xml:space="preserve">   </w:t>
            </w:r>
            <w:r w:rsidR="006033D4" w:rsidRPr="00BC43D6">
              <w:rPr>
                <w:rFonts w:ascii="MS Mincho" w:eastAsia="MS Mincho" w:hAnsi="MS Mincho" w:cs="MS Mincho" w:hint="eastAsia"/>
                <w:sz w:val="16"/>
                <w:szCs w:val="18"/>
              </w:rPr>
              <w:t>□</w:t>
            </w:r>
            <w:r w:rsidR="006033D4" w:rsidRPr="00BC43D6">
              <w:rPr>
                <w:rFonts w:ascii="MS Mincho" w:hAnsi="MS Mincho" w:cs="MS Mincho" w:hint="eastAsia"/>
                <w:sz w:val="16"/>
                <w:szCs w:val="18"/>
              </w:rPr>
              <w:t xml:space="preserve"> </w:t>
            </w:r>
            <w:r w:rsidR="008947BD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>기타</w:t>
            </w:r>
            <w:r w:rsidR="0014526D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 xml:space="preserve">(    </w:t>
            </w:r>
            <w:r w:rsidR="00922588">
              <w:rPr>
                <w:rFonts w:ascii="MS Mincho" w:hAnsi="MS Mincho" w:cs="MS Mincho" w:hint="eastAsia"/>
                <w:b/>
                <w:sz w:val="16"/>
                <w:szCs w:val="18"/>
              </w:rPr>
              <w:t xml:space="preserve"> </w:t>
            </w:r>
            <w:r w:rsidR="0014526D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 xml:space="preserve">      </w:t>
            </w:r>
            <w:r w:rsidR="008947BD" w:rsidRPr="00BC43D6">
              <w:rPr>
                <w:rFonts w:ascii="MS Mincho" w:hAnsi="MS Mincho" w:cs="MS Mincho" w:hint="eastAsia"/>
                <w:b/>
                <w:sz w:val="16"/>
                <w:szCs w:val="18"/>
              </w:rPr>
              <w:t xml:space="preserve"> )</w:t>
            </w:r>
          </w:p>
        </w:tc>
      </w:tr>
      <w:tr w:rsidR="00BC43D6" w:rsidRPr="00534B8D" w:rsidTr="000E39E8">
        <w:trPr>
          <w:trHeight w:val="253"/>
        </w:trPr>
        <w:tc>
          <w:tcPr>
            <w:tcW w:w="7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C43D6" w:rsidRPr="00225A17" w:rsidRDefault="00BC43D6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회 사 명</w:t>
            </w:r>
          </w:p>
        </w:tc>
        <w:tc>
          <w:tcPr>
            <w:tcW w:w="1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3D6" w:rsidRPr="00225A17" w:rsidRDefault="00BC43D6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proofErr w:type="gramStart"/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국문 :</w:t>
            </w:r>
            <w:proofErr w:type="gramEnd"/>
            <w:r w:rsidR="00922588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r w:rsidR="00672EA0">
              <w:rPr>
                <w:rFonts w:cs="굴림"/>
                <w:b/>
                <w:bCs/>
                <w:kern w:val="0"/>
                <w:sz w:val="18"/>
                <w:szCs w:val="20"/>
              </w:rPr>
              <w:t>㈜</w:t>
            </w:r>
            <w:proofErr w:type="spellStart"/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프라즈마사이언스</w:t>
            </w:r>
            <w:proofErr w:type="spellEnd"/>
          </w:p>
        </w:tc>
        <w:tc>
          <w:tcPr>
            <w:tcW w:w="68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C43D6" w:rsidRPr="00225A17" w:rsidRDefault="00BC43D6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>대</w:t>
            </w:r>
            <w:r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  <w:r w:rsidRPr="00225A17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>표</w:t>
            </w:r>
            <w:r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  <w:r w:rsidRPr="00225A17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>자</w:t>
            </w:r>
          </w:p>
        </w:tc>
        <w:tc>
          <w:tcPr>
            <w:tcW w:w="1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D6" w:rsidRPr="00D65AEC" w:rsidRDefault="00D65AEC" w:rsidP="00D25B48">
            <w:pPr>
              <w:widowControl/>
              <w:wordWrap/>
              <w:autoSpaceDE/>
              <w:autoSpaceDN/>
              <w:jc w:val="left"/>
              <w:rPr>
                <w:rFonts w:cs="굴림" w:hint="eastAsia"/>
                <w:b/>
                <w:color w:val="000000"/>
                <w:kern w:val="0"/>
                <w:sz w:val="16"/>
                <w:szCs w:val="20"/>
              </w:rPr>
            </w:pPr>
            <w:proofErr w:type="gramStart"/>
            <w:r w:rsidRPr="00D65AEC">
              <w:rPr>
                <w:rFonts w:cs="굴림" w:hint="eastAsia"/>
                <w:b/>
                <w:color w:val="000000"/>
                <w:kern w:val="0"/>
                <w:sz w:val="16"/>
                <w:szCs w:val="20"/>
              </w:rPr>
              <w:t>국문 :</w:t>
            </w:r>
            <w:proofErr w:type="gramEnd"/>
            <w:r w:rsidRPr="00D65AEC">
              <w:rPr>
                <w:rFonts w:cs="굴림" w:hint="eastAsia"/>
                <w:b/>
                <w:color w:val="000000"/>
                <w:kern w:val="0"/>
                <w:sz w:val="16"/>
                <w:szCs w:val="20"/>
              </w:rPr>
              <w:t xml:space="preserve"> </w:t>
            </w:r>
            <w:r w:rsidR="00672EA0">
              <w:rPr>
                <w:rFonts w:cs="굴림" w:hint="eastAsia"/>
                <w:b/>
                <w:color w:val="000000"/>
                <w:kern w:val="0"/>
                <w:sz w:val="16"/>
                <w:szCs w:val="20"/>
              </w:rPr>
              <w:t>최창호</w:t>
            </w:r>
          </w:p>
        </w:tc>
      </w:tr>
      <w:tr w:rsidR="00BC43D6" w:rsidRPr="00534B8D" w:rsidTr="000E39E8">
        <w:trPr>
          <w:trHeight w:val="100"/>
        </w:trPr>
        <w:tc>
          <w:tcPr>
            <w:tcW w:w="701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BC43D6" w:rsidRPr="00225A17" w:rsidRDefault="00BC43D6" w:rsidP="00FD3787">
            <w:pPr>
              <w:widowControl/>
              <w:wordWrap/>
              <w:autoSpaceDE/>
              <w:autoSpaceDN/>
              <w:jc w:val="center"/>
              <w:rPr>
                <w:rFonts w:cs="굴림" w:hint="eastAsia"/>
                <w:b/>
                <w:bCs/>
                <w:kern w:val="0"/>
                <w:sz w:val="18"/>
                <w:szCs w:val="20"/>
              </w:rPr>
            </w:pPr>
          </w:p>
        </w:tc>
        <w:tc>
          <w:tcPr>
            <w:tcW w:w="1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3D6" w:rsidRPr="00225A17" w:rsidRDefault="00BC43D6" w:rsidP="00FD3787">
            <w:pPr>
              <w:widowControl/>
              <w:wordWrap/>
              <w:autoSpaceDE/>
              <w:autoSpaceDN/>
              <w:jc w:val="left"/>
              <w:rPr>
                <w:rFonts w:cs="굴림" w:hint="eastAsia"/>
                <w:b/>
                <w:bCs/>
                <w:kern w:val="0"/>
                <w:sz w:val="18"/>
                <w:szCs w:val="20"/>
              </w:rPr>
            </w:pPr>
          </w:p>
        </w:tc>
        <w:tc>
          <w:tcPr>
            <w:tcW w:w="68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C43D6" w:rsidRPr="00225A17" w:rsidRDefault="00BC43D6" w:rsidP="00FD3787">
            <w:pPr>
              <w:widowControl/>
              <w:wordWrap/>
              <w:autoSpaceDE/>
              <w:autoSpaceDN/>
              <w:jc w:val="center"/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D6" w:rsidRPr="00D65AEC" w:rsidRDefault="00D65AEC" w:rsidP="00672EA0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color w:val="000000"/>
                <w:kern w:val="0"/>
                <w:sz w:val="16"/>
                <w:szCs w:val="20"/>
              </w:rPr>
            </w:pPr>
            <w:proofErr w:type="gramStart"/>
            <w:r w:rsidRPr="00D65AEC">
              <w:rPr>
                <w:rFonts w:cs="굴림" w:hint="eastAsia"/>
                <w:b/>
                <w:color w:val="000000"/>
                <w:kern w:val="0"/>
                <w:sz w:val="16"/>
                <w:szCs w:val="20"/>
              </w:rPr>
              <w:t>영문 :</w:t>
            </w:r>
            <w:proofErr w:type="gramEnd"/>
            <w:r w:rsidRPr="00D65AEC">
              <w:rPr>
                <w:rFonts w:cs="굴림" w:hint="eastAsia"/>
                <w:b/>
                <w:color w:val="000000"/>
                <w:kern w:val="0"/>
                <w:sz w:val="16"/>
                <w:szCs w:val="20"/>
              </w:rPr>
              <w:t xml:space="preserve"> </w:t>
            </w:r>
          </w:p>
        </w:tc>
      </w:tr>
      <w:tr w:rsidR="00BC43D6" w:rsidRPr="00534B8D" w:rsidTr="000E39E8">
        <w:trPr>
          <w:trHeight w:val="402"/>
        </w:trPr>
        <w:tc>
          <w:tcPr>
            <w:tcW w:w="701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3D6" w:rsidRPr="00225A17" w:rsidRDefault="00BC43D6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</w:p>
        </w:tc>
        <w:tc>
          <w:tcPr>
            <w:tcW w:w="184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D6" w:rsidRPr="00225A17" w:rsidRDefault="00BC43D6" w:rsidP="00672EA0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proofErr w:type="gramStart"/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영문 :</w:t>
            </w:r>
            <w:proofErr w:type="gramEnd"/>
            <w:r w:rsidR="00922588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</w:p>
        </w:tc>
        <w:tc>
          <w:tcPr>
            <w:tcW w:w="68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C43D6" w:rsidRPr="00225A17" w:rsidRDefault="00BC43D6" w:rsidP="0084791E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8"/>
                <w:szCs w:val="20"/>
              </w:rPr>
            </w:pPr>
            <w:proofErr w:type="spellStart"/>
            <w:r w:rsidRPr="00225A17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>사업자번호</w:t>
            </w:r>
            <w:proofErr w:type="spellEnd"/>
          </w:p>
        </w:tc>
        <w:tc>
          <w:tcPr>
            <w:tcW w:w="1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3D6" w:rsidRPr="00225A17" w:rsidRDefault="00672EA0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20"/>
              </w:rPr>
            </w:pPr>
            <w:r>
              <w:rPr>
                <w:rFonts w:cs="굴림" w:hint="eastAsia"/>
                <w:color w:val="000000"/>
                <w:kern w:val="0"/>
                <w:sz w:val="18"/>
                <w:szCs w:val="20"/>
              </w:rPr>
              <w:t>597-86-00930</w:t>
            </w:r>
          </w:p>
        </w:tc>
      </w:tr>
      <w:tr w:rsidR="00152142" w:rsidRPr="00534B8D" w:rsidTr="000E39E8">
        <w:trPr>
          <w:trHeight w:val="402"/>
        </w:trPr>
        <w:tc>
          <w:tcPr>
            <w:tcW w:w="7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52142" w:rsidRPr="00225A17" w:rsidRDefault="005B4602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소 재 지</w:t>
            </w:r>
          </w:p>
        </w:tc>
        <w:tc>
          <w:tcPr>
            <w:tcW w:w="429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2142" w:rsidRPr="00225A17" w:rsidRDefault="00152142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proofErr w:type="gramStart"/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국문 :</w:t>
            </w:r>
            <w:proofErr w:type="gramEnd"/>
            <w:r w:rsidR="00922588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경기도 수원시 </w:t>
            </w:r>
            <w:proofErr w:type="spellStart"/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영통구</w:t>
            </w:r>
            <w:proofErr w:type="spellEnd"/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proofErr w:type="spellStart"/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창룡대로</w:t>
            </w:r>
            <w:proofErr w:type="spellEnd"/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2</w:t>
            </w:r>
            <w:r w:rsidR="00672EA0">
              <w:rPr>
                <w:rFonts w:cs="굴림"/>
                <w:b/>
                <w:bCs/>
                <w:kern w:val="0"/>
                <w:sz w:val="18"/>
                <w:szCs w:val="20"/>
              </w:rPr>
              <w:t>56</w:t>
            </w:r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번길 </w:t>
            </w:r>
            <w:r w:rsidR="00672EA0">
              <w:rPr>
                <w:rFonts w:cs="굴림"/>
                <w:b/>
                <w:bCs/>
                <w:kern w:val="0"/>
                <w:sz w:val="18"/>
                <w:szCs w:val="20"/>
              </w:rPr>
              <w:t>77, 203</w:t>
            </w:r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호</w:t>
            </w:r>
          </w:p>
        </w:tc>
      </w:tr>
      <w:tr w:rsidR="00946452" w:rsidRPr="00534B8D" w:rsidTr="000E39E8">
        <w:trPr>
          <w:trHeight w:val="402"/>
        </w:trPr>
        <w:tc>
          <w:tcPr>
            <w:tcW w:w="7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46452" w:rsidRPr="00225A17" w:rsidRDefault="00946452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</w:p>
        </w:tc>
        <w:tc>
          <w:tcPr>
            <w:tcW w:w="429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6452" w:rsidRPr="00225A17" w:rsidRDefault="00946452" w:rsidP="00672EA0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  <w:proofErr w:type="gramStart"/>
            <w:r w:rsidRPr="00225A17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>영문 :</w:t>
            </w:r>
            <w:proofErr w:type="gramEnd"/>
            <w:r w:rsidR="00922588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</w:p>
        </w:tc>
      </w:tr>
      <w:tr w:rsidR="00946452" w:rsidRPr="00534B8D" w:rsidTr="000E39E8">
        <w:trPr>
          <w:trHeight w:val="402"/>
        </w:trPr>
        <w:tc>
          <w:tcPr>
            <w:tcW w:w="7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46452" w:rsidRPr="00225A17" w:rsidRDefault="00946452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</w:p>
        </w:tc>
        <w:tc>
          <w:tcPr>
            <w:tcW w:w="429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6452" w:rsidRPr="00225A17" w:rsidRDefault="00946452" w:rsidP="0094645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 원본 성적서 수령 </w:t>
            </w:r>
            <w:proofErr w:type="gramStart"/>
            <w:r w:rsidRPr="00225A17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>주소 :</w:t>
            </w:r>
            <w:proofErr w:type="gramEnd"/>
            <w:r w:rsidR="00922588">
              <w:rPr>
                <w:rFonts w:cs="굴림" w:hint="eastAsia"/>
                <w:b/>
                <w:bCs/>
                <w:color w:val="000000"/>
                <w:kern w:val="0"/>
                <w:sz w:val="18"/>
                <w:szCs w:val="20"/>
              </w:rPr>
              <w:t xml:space="preserve"> </w:t>
            </w:r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경기도 수원시 </w:t>
            </w:r>
            <w:proofErr w:type="spellStart"/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영통구</w:t>
            </w:r>
            <w:proofErr w:type="spellEnd"/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proofErr w:type="spellStart"/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창룡대로</w:t>
            </w:r>
            <w:proofErr w:type="spellEnd"/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2</w:t>
            </w:r>
            <w:r w:rsidR="00672EA0">
              <w:rPr>
                <w:rFonts w:cs="굴림"/>
                <w:b/>
                <w:bCs/>
                <w:kern w:val="0"/>
                <w:sz w:val="18"/>
                <w:szCs w:val="20"/>
              </w:rPr>
              <w:t>56</w:t>
            </w:r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번길 </w:t>
            </w:r>
            <w:r w:rsidR="00672EA0">
              <w:rPr>
                <w:rFonts w:cs="굴림"/>
                <w:b/>
                <w:bCs/>
                <w:kern w:val="0"/>
                <w:sz w:val="18"/>
                <w:szCs w:val="20"/>
              </w:rPr>
              <w:t>77, 203</w:t>
            </w:r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호</w:t>
            </w:r>
          </w:p>
        </w:tc>
      </w:tr>
      <w:tr w:rsidR="00755DB6" w:rsidRPr="00534B8D" w:rsidTr="000E39E8">
        <w:trPr>
          <w:trHeight w:val="402"/>
        </w:trPr>
        <w:tc>
          <w:tcPr>
            <w:tcW w:w="7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946452" w:rsidRPr="00225A17" w:rsidRDefault="00946452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담 당 자</w:t>
            </w:r>
          </w:p>
        </w:tc>
        <w:tc>
          <w:tcPr>
            <w:tcW w:w="14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6452" w:rsidRPr="00225A17" w:rsidRDefault="00946452" w:rsidP="00C7370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proofErr w:type="gramStart"/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성명 :</w:t>
            </w:r>
            <w:proofErr w:type="gramEnd"/>
            <w:r w:rsidR="00D25B48"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최현수</w:t>
            </w:r>
          </w:p>
        </w:tc>
        <w:tc>
          <w:tcPr>
            <w:tcW w:w="10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6452" w:rsidRPr="00225A17" w:rsidRDefault="00946452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proofErr w:type="gramStart"/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직함 :</w:t>
            </w:r>
            <w:proofErr w:type="gramEnd"/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r w:rsidR="00672EA0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대리</w:t>
            </w:r>
          </w:p>
        </w:tc>
        <w:tc>
          <w:tcPr>
            <w:tcW w:w="17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6452" w:rsidRPr="00225A17" w:rsidRDefault="00755DB6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Mobile Phone :</w:t>
            </w:r>
            <w:r w:rsidR="00D25B48"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r w:rsidR="00672EA0">
              <w:rPr>
                <w:rFonts w:cs="굴림"/>
                <w:b/>
                <w:bCs/>
                <w:kern w:val="0"/>
                <w:sz w:val="18"/>
                <w:szCs w:val="20"/>
              </w:rPr>
              <w:t>010.8906.1470</w:t>
            </w:r>
          </w:p>
        </w:tc>
      </w:tr>
      <w:tr w:rsidR="00946452" w:rsidRPr="00534B8D" w:rsidTr="000E39E8">
        <w:trPr>
          <w:trHeight w:val="402"/>
        </w:trPr>
        <w:tc>
          <w:tcPr>
            <w:tcW w:w="7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452" w:rsidRPr="00225A17" w:rsidRDefault="00946452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</w:p>
        </w:tc>
        <w:tc>
          <w:tcPr>
            <w:tcW w:w="252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52" w:rsidRPr="00225A17" w:rsidRDefault="00946452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E</w:t>
            </w:r>
            <w:r w:rsidRPr="00C73702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-</w:t>
            </w: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mail : </w:t>
            </w:r>
            <w:r w:rsidR="00672EA0">
              <w:rPr>
                <w:rFonts w:cs="굴림"/>
                <w:b/>
                <w:bCs/>
                <w:kern w:val="0"/>
                <w:sz w:val="18"/>
                <w:szCs w:val="20"/>
              </w:rPr>
              <w:t>hschoi@plasmasc.com</w:t>
            </w:r>
          </w:p>
        </w:tc>
        <w:tc>
          <w:tcPr>
            <w:tcW w:w="1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452" w:rsidRPr="00225A17" w:rsidRDefault="00755DB6" w:rsidP="00FD3787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Tel :</w:t>
            </w:r>
            <w:r w:rsidR="00D25B48"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 </w:t>
            </w:r>
            <w:r w:rsidR="00672EA0">
              <w:rPr>
                <w:rFonts w:cs="굴림"/>
                <w:b/>
                <w:bCs/>
                <w:kern w:val="0"/>
                <w:sz w:val="18"/>
                <w:szCs w:val="20"/>
              </w:rPr>
              <w:t>031.5186.6123</w:t>
            </w:r>
          </w:p>
        </w:tc>
      </w:tr>
      <w:tr w:rsidR="00946452" w:rsidRPr="00534B8D" w:rsidTr="005E1BCF">
        <w:trPr>
          <w:trHeight w:val="384"/>
        </w:trPr>
        <w:tc>
          <w:tcPr>
            <w:tcW w:w="70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946452" w:rsidRPr="00225A17" w:rsidRDefault="00946452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성적서 </w:t>
            </w:r>
            <w:r w:rsid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 xml:space="preserve">발송 </w:t>
            </w:r>
            <w:r w:rsidRPr="00225A17">
              <w:rPr>
                <w:rFonts w:cs="굴림" w:hint="eastAsia"/>
                <w:b/>
                <w:bCs/>
                <w:kern w:val="0"/>
                <w:sz w:val="18"/>
                <w:szCs w:val="20"/>
              </w:rPr>
              <w:t>방법</w:t>
            </w:r>
          </w:p>
        </w:tc>
        <w:tc>
          <w:tcPr>
            <w:tcW w:w="184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452" w:rsidRPr="000416AF" w:rsidRDefault="00672EA0" w:rsidP="002533FC">
            <w:pPr>
              <w:pStyle w:val="hstyle0"/>
              <w:spacing w:line="240" w:lineRule="auto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cs="MS Mincho" w:hint="eastAsia"/>
                <w:sz w:val="18"/>
              </w:rPr>
              <w:t>■</w:t>
            </w:r>
            <w:r w:rsidR="00946452" w:rsidRPr="002533FC">
              <w:rPr>
                <w:rFonts w:ascii="맑은 고딕" w:eastAsia="맑은 고딕" w:hAnsi="맑은 고딕" w:hint="eastAsia"/>
                <w:b/>
                <w:sz w:val="18"/>
              </w:rPr>
              <w:t xml:space="preserve"> 우편 </w:t>
            </w:r>
            <w:r w:rsidR="006F383F">
              <w:rPr>
                <w:rFonts w:ascii="맑은 고딕" w:eastAsia="맑은 고딕" w:hAnsi="맑은 고딕" w:hint="eastAsia"/>
                <w:b/>
                <w:sz w:val="18"/>
              </w:rPr>
              <w:t xml:space="preserve">   </w:t>
            </w:r>
            <w:r w:rsidR="00D25B48" w:rsidRPr="002533FC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="006F383F">
              <w:rPr>
                <w:rFonts w:ascii="MS Mincho" w:eastAsia="맑은 고딕" w:hAnsi="MS Mincho" w:cs="MS Mincho" w:hint="eastAsia"/>
                <w:sz w:val="18"/>
                <w:szCs w:val="18"/>
              </w:rPr>
              <w:t xml:space="preserve"> </w:t>
            </w:r>
            <w:r w:rsidR="006F383F">
              <w:rPr>
                <w:rFonts w:ascii="맑은 고딕" w:eastAsia="맑은 고딕" w:hAnsi="맑은 고딕" w:hint="eastAsia"/>
                <w:b/>
                <w:sz w:val="18"/>
              </w:rPr>
              <w:t>E-mail</w:t>
            </w:r>
            <w:r w:rsidR="008571F5">
              <w:rPr>
                <w:rFonts w:ascii="맑은 고딕" w:eastAsia="맑은 고딕" w:hAnsi="맑은 고딕" w:hint="eastAsia"/>
                <w:b/>
                <w:sz w:val="18"/>
              </w:rPr>
              <w:t xml:space="preserve">    </w:t>
            </w:r>
            <w:r w:rsidR="008571F5" w:rsidRPr="002533FC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="008571F5" w:rsidRPr="002533FC">
              <w:rPr>
                <w:rFonts w:ascii="맑은 고딕" w:eastAsia="맑은 고딕" w:hAnsi="맑은 고딕" w:hint="eastAsia"/>
                <w:b/>
                <w:sz w:val="18"/>
              </w:rPr>
              <w:t xml:space="preserve"> </w:t>
            </w:r>
            <w:proofErr w:type="spellStart"/>
            <w:r w:rsidR="008571F5" w:rsidRPr="002533FC">
              <w:rPr>
                <w:rFonts w:ascii="맑은 고딕" w:eastAsia="맑은 고딕" w:hAnsi="맑은 고딕" w:hint="eastAsia"/>
                <w:b/>
                <w:sz w:val="18"/>
              </w:rPr>
              <w:t>직접수령</w:t>
            </w:r>
            <w:proofErr w:type="spellEnd"/>
          </w:p>
        </w:tc>
        <w:tc>
          <w:tcPr>
            <w:tcW w:w="6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46452" w:rsidRPr="00225A17" w:rsidRDefault="004110EF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20"/>
              </w:rPr>
            </w:pPr>
            <w:r w:rsidRPr="00225A17">
              <w:rPr>
                <w:rFonts w:cs="굴림" w:hint="eastAsia"/>
                <w:b/>
                <w:bCs/>
                <w:spacing w:val="-20"/>
                <w:kern w:val="0"/>
                <w:sz w:val="18"/>
                <w:szCs w:val="20"/>
              </w:rPr>
              <w:t xml:space="preserve">시험 후 </w:t>
            </w:r>
            <w:proofErr w:type="spellStart"/>
            <w:r w:rsidRPr="00225A17">
              <w:rPr>
                <w:rFonts w:cs="굴림" w:hint="eastAsia"/>
                <w:b/>
                <w:bCs/>
                <w:spacing w:val="-20"/>
                <w:kern w:val="0"/>
                <w:sz w:val="18"/>
                <w:szCs w:val="20"/>
              </w:rPr>
              <w:t>검체</w:t>
            </w:r>
            <w:proofErr w:type="spellEnd"/>
            <w:r w:rsidRPr="00225A17">
              <w:rPr>
                <w:rFonts w:cs="굴림" w:hint="eastAsia"/>
                <w:b/>
                <w:bCs/>
                <w:spacing w:val="-20"/>
                <w:kern w:val="0"/>
                <w:sz w:val="18"/>
                <w:szCs w:val="20"/>
              </w:rPr>
              <w:t xml:space="preserve"> 처리</w:t>
            </w:r>
          </w:p>
        </w:tc>
        <w:tc>
          <w:tcPr>
            <w:tcW w:w="1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1C" w:rsidRDefault="004110EF" w:rsidP="00D25B48">
            <w:pPr>
              <w:widowControl/>
              <w:wordWrap/>
              <w:autoSpaceDE/>
              <w:autoSpaceDN/>
              <w:jc w:val="left"/>
              <w:rPr>
                <w:rFonts w:cs="굴림" w:hint="eastAsia"/>
                <w:b/>
                <w:kern w:val="0"/>
                <w:sz w:val="18"/>
                <w:szCs w:val="20"/>
              </w:rPr>
            </w:pPr>
            <w:r w:rsidRPr="002533FC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Pr="002533FC">
              <w:rPr>
                <w:rFonts w:cs="굴림" w:hint="eastAsia"/>
                <w:b/>
                <w:kern w:val="0"/>
                <w:sz w:val="18"/>
                <w:szCs w:val="20"/>
              </w:rPr>
              <w:t xml:space="preserve"> </w:t>
            </w:r>
            <w:r w:rsidR="008571F5">
              <w:rPr>
                <w:rFonts w:cs="굴림" w:hint="eastAsia"/>
                <w:b/>
                <w:kern w:val="0"/>
                <w:sz w:val="18"/>
                <w:szCs w:val="20"/>
              </w:rPr>
              <w:t>폐기</w:t>
            </w:r>
            <w:r w:rsidRPr="002533FC">
              <w:rPr>
                <w:rFonts w:cs="굴림" w:hint="eastAsia"/>
                <w:b/>
                <w:kern w:val="0"/>
                <w:sz w:val="18"/>
                <w:szCs w:val="20"/>
              </w:rPr>
              <w:t xml:space="preserve">   </w:t>
            </w:r>
            <w:r w:rsidRPr="002533FC">
              <w:rPr>
                <w:rFonts w:cs="MS Mincho" w:hint="eastAsia"/>
                <w:sz w:val="18"/>
                <w:szCs w:val="20"/>
              </w:rPr>
              <w:t>□</w:t>
            </w:r>
            <w:r w:rsidRPr="002533FC">
              <w:rPr>
                <w:rFonts w:cs="굴림" w:hint="eastAsia"/>
                <w:b/>
                <w:kern w:val="0"/>
                <w:sz w:val="18"/>
                <w:szCs w:val="20"/>
              </w:rPr>
              <w:t xml:space="preserve"> </w:t>
            </w:r>
            <w:r w:rsidR="008571F5">
              <w:rPr>
                <w:rFonts w:cs="굴림" w:hint="eastAsia"/>
                <w:b/>
                <w:kern w:val="0"/>
                <w:sz w:val="18"/>
                <w:szCs w:val="20"/>
              </w:rPr>
              <w:t>반환(</w:t>
            </w:r>
            <w:proofErr w:type="spellStart"/>
            <w:r w:rsidR="008571F5">
              <w:rPr>
                <w:rFonts w:cs="굴림" w:hint="eastAsia"/>
                <w:b/>
                <w:kern w:val="0"/>
                <w:sz w:val="18"/>
                <w:szCs w:val="20"/>
              </w:rPr>
              <w:t>착불</w:t>
            </w:r>
            <w:proofErr w:type="spellEnd"/>
            <w:r w:rsidR="008571F5">
              <w:rPr>
                <w:rFonts w:cs="굴림" w:hint="eastAsia"/>
                <w:b/>
                <w:kern w:val="0"/>
                <w:sz w:val="18"/>
                <w:szCs w:val="20"/>
              </w:rPr>
              <w:t>)</w:t>
            </w:r>
            <w:r w:rsidR="008571F5">
              <w:rPr>
                <w:rFonts w:cs="굴림" w:hint="eastAsia"/>
                <w:b/>
                <w:color w:val="FF0000"/>
                <w:kern w:val="0"/>
                <w:sz w:val="14"/>
                <w:szCs w:val="20"/>
              </w:rPr>
              <w:t>(택배비</w:t>
            </w:r>
            <w:r w:rsidR="004016AF">
              <w:rPr>
                <w:rFonts w:cs="굴림" w:hint="eastAsia"/>
                <w:b/>
                <w:color w:val="FF0000"/>
                <w:kern w:val="0"/>
                <w:sz w:val="14"/>
                <w:szCs w:val="20"/>
              </w:rPr>
              <w:t xml:space="preserve">용은 </w:t>
            </w:r>
            <w:proofErr w:type="spellStart"/>
            <w:r w:rsidR="004016AF">
              <w:rPr>
                <w:rFonts w:cs="굴림" w:hint="eastAsia"/>
                <w:b/>
                <w:color w:val="FF0000"/>
                <w:kern w:val="0"/>
                <w:sz w:val="14"/>
                <w:szCs w:val="20"/>
              </w:rPr>
              <w:t>착불로</w:t>
            </w:r>
            <w:proofErr w:type="spellEnd"/>
            <w:r w:rsidR="008571F5">
              <w:rPr>
                <w:rFonts w:cs="굴림" w:hint="eastAsia"/>
                <w:b/>
                <w:color w:val="FF0000"/>
                <w:kern w:val="0"/>
                <w:sz w:val="14"/>
                <w:szCs w:val="20"/>
              </w:rPr>
              <w:t xml:space="preserve"> </w:t>
            </w:r>
            <w:proofErr w:type="spellStart"/>
            <w:r w:rsidR="008571F5">
              <w:rPr>
                <w:rFonts w:cs="굴림" w:hint="eastAsia"/>
                <w:b/>
                <w:color w:val="FF0000"/>
                <w:kern w:val="0"/>
                <w:sz w:val="14"/>
                <w:szCs w:val="20"/>
              </w:rPr>
              <w:t>고객사</w:t>
            </w:r>
            <w:proofErr w:type="spellEnd"/>
            <w:r w:rsidR="008571F5">
              <w:rPr>
                <w:rFonts w:cs="굴림" w:hint="eastAsia"/>
                <w:b/>
                <w:color w:val="FF0000"/>
                <w:kern w:val="0"/>
                <w:sz w:val="14"/>
                <w:szCs w:val="20"/>
              </w:rPr>
              <w:t xml:space="preserve"> 부담)</w:t>
            </w:r>
          </w:p>
          <w:p w:rsidR="008571F5" w:rsidRPr="00FC41CC" w:rsidRDefault="008571F5" w:rsidP="008571F5">
            <w:pPr>
              <w:widowControl/>
              <w:wordWrap/>
              <w:autoSpaceDE/>
              <w:autoSpaceDN/>
              <w:spacing w:line="192" w:lineRule="auto"/>
              <w:jc w:val="left"/>
              <w:rPr>
                <w:rFonts w:cs="굴림" w:hint="eastAsia"/>
                <w:kern w:val="0"/>
                <w:sz w:val="14"/>
                <w:szCs w:val="20"/>
              </w:rPr>
            </w:pPr>
            <w:r w:rsidRPr="00FC41CC">
              <w:rPr>
                <w:rFonts w:ascii="HY강B" w:eastAsia="HY강B" w:cs="굴림" w:hint="eastAsia"/>
                <w:kern w:val="0"/>
                <w:sz w:val="14"/>
                <w:szCs w:val="20"/>
              </w:rPr>
              <w:t xml:space="preserve">▶ </w:t>
            </w:r>
            <w:proofErr w:type="spellStart"/>
            <w:proofErr w:type="gramStart"/>
            <w:r w:rsidRPr="00FC41CC">
              <w:rPr>
                <w:rFonts w:cs="굴림" w:hint="eastAsia"/>
                <w:kern w:val="0"/>
                <w:sz w:val="14"/>
                <w:szCs w:val="20"/>
              </w:rPr>
              <w:t>적합시료</w:t>
            </w:r>
            <w:proofErr w:type="spellEnd"/>
            <w:r w:rsidRPr="00FC41CC">
              <w:rPr>
                <w:rFonts w:cs="굴림" w:hint="eastAsia"/>
                <w:kern w:val="0"/>
                <w:sz w:val="14"/>
                <w:szCs w:val="20"/>
              </w:rPr>
              <w:t xml:space="preserve"> :</w:t>
            </w:r>
            <w:proofErr w:type="gramEnd"/>
            <w:r w:rsidRPr="00FC41CC">
              <w:rPr>
                <w:rFonts w:cs="굴림" w:hint="eastAsia"/>
                <w:kern w:val="0"/>
                <w:sz w:val="14"/>
                <w:szCs w:val="20"/>
              </w:rPr>
              <w:t xml:space="preserve"> 1개월 보관 후 폐기 또는 반환 진행</w:t>
            </w:r>
          </w:p>
          <w:p w:rsidR="008571F5" w:rsidRPr="00225A17" w:rsidRDefault="008571F5" w:rsidP="008571F5">
            <w:pPr>
              <w:widowControl/>
              <w:wordWrap/>
              <w:autoSpaceDE/>
              <w:autoSpaceDN/>
              <w:spacing w:line="192" w:lineRule="auto"/>
              <w:jc w:val="left"/>
              <w:rPr>
                <w:rFonts w:cs="굴림"/>
                <w:b/>
                <w:kern w:val="0"/>
                <w:sz w:val="18"/>
                <w:szCs w:val="20"/>
              </w:rPr>
            </w:pPr>
            <w:r w:rsidRPr="00FC41CC">
              <w:rPr>
                <w:rFonts w:ascii="HY강B" w:eastAsia="HY강B" w:cs="굴림" w:hint="eastAsia"/>
                <w:kern w:val="0"/>
                <w:sz w:val="14"/>
                <w:szCs w:val="20"/>
              </w:rPr>
              <w:t>▶</w:t>
            </w:r>
            <w:r w:rsidRPr="00FC41CC">
              <w:rPr>
                <w:rFonts w:cs="굴림" w:hint="eastAsia"/>
                <w:kern w:val="0"/>
                <w:sz w:val="14"/>
                <w:szCs w:val="20"/>
              </w:rPr>
              <w:t xml:space="preserve"> </w:t>
            </w:r>
            <w:proofErr w:type="spellStart"/>
            <w:proofErr w:type="gramStart"/>
            <w:r w:rsidRPr="00FC41CC">
              <w:rPr>
                <w:rFonts w:cs="굴림" w:hint="eastAsia"/>
                <w:kern w:val="0"/>
                <w:sz w:val="14"/>
                <w:szCs w:val="20"/>
              </w:rPr>
              <w:t>부적합시료</w:t>
            </w:r>
            <w:proofErr w:type="spellEnd"/>
            <w:r w:rsidRPr="00FC41CC">
              <w:rPr>
                <w:rFonts w:cs="굴림" w:hint="eastAsia"/>
                <w:kern w:val="0"/>
                <w:sz w:val="14"/>
                <w:szCs w:val="20"/>
              </w:rPr>
              <w:t xml:space="preserve"> :</w:t>
            </w:r>
            <w:proofErr w:type="gramEnd"/>
            <w:r w:rsidRPr="00FC41CC">
              <w:rPr>
                <w:rFonts w:cs="굴림" w:hint="eastAsia"/>
                <w:kern w:val="0"/>
                <w:sz w:val="14"/>
                <w:szCs w:val="20"/>
              </w:rPr>
              <w:t xml:space="preserve"> 3개월 보관 후 폐기 또는 반환 진행</w:t>
            </w:r>
          </w:p>
        </w:tc>
      </w:tr>
      <w:tr w:rsidR="002533FC" w:rsidRPr="00534B8D" w:rsidTr="005E1BCF">
        <w:trPr>
          <w:trHeight w:val="284"/>
        </w:trPr>
        <w:tc>
          <w:tcPr>
            <w:tcW w:w="70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2533FC" w:rsidRPr="00225A17" w:rsidRDefault="004110EF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spacing w:val="-20"/>
                <w:kern w:val="0"/>
                <w:sz w:val="18"/>
                <w:szCs w:val="20"/>
              </w:rPr>
            </w:pPr>
            <w:r>
              <w:rPr>
                <w:rFonts w:cs="굴림" w:hint="eastAsia"/>
                <w:b/>
                <w:bCs/>
                <w:spacing w:val="-20"/>
                <w:kern w:val="0"/>
                <w:sz w:val="18"/>
                <w:szCs w:val="20"/>
              </w:rPr>
              <w:t>분석기간</w:t>
            </w:r>
          </w:p>
        </w:tc>
        <w:tc>
          <w:tcPr>
            <w:tcW w:w="18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10EF" w:rsidRPr="00225A17" w:rsidRDefault="004110EF" w:rsidP="004110EF">
            <w:pPr>
              <w:widowControl/>
              <w:wordWrap/>
              <w:autoSpaceDE/>
              <w:autoSpaceDN/>
              <w:jc w:val="left"/>
              <w:rPr>
                <w:rFonts w:cs="MS Mincho" w:hint="eastAsia"/>
                <w:b/>
                <w:sz w:val="18"/>
                <w:szCs w:val="20"/>
              </w:rPr>
            </w:pPr>
            <w:proofErr w:type="spellStart"/>
            <w:r w:rsidRPr="00225A17">
              <w:rPr>
                <w:rFonts w:cs="MS Mincho" w:hint="eastAsia"/>
                <w:b/>
                <w:sz w:val="18"/>
                <w:szCs w:val="20"/>
              </w:rPr>
              <w:t>기기분석</w:t>
            </w:r>
            <w:proofErr w:type="spellEnd"/>
            <w:r w:rsidRPr="00225A17">
              <w:rPr>
                <w:rFonts w:cs="MS Mincho" w:hint="eastAsia"/>
                <w:b/>
                <w:sz w:val="18"/>
                <w:szCs w:val="20"/>
              </w:rPr>
              <w:t>7일, 미생물10일(근무일</w:t>
            </w:r>
            <w:r w:rsidR="00D65AEC">
              <w:rPr>
                <w:rFonts w:cs="MS Mincho" w:hint="eastAsia"/>
                <w:b/>
                <w:sz w:val="18"/>
                <w:szCs w:val="20"/>
              </w:rPr>
              <w:t xml:space="preserve"> </w:t>
            </w:r>
            <w:r w:rsidRPr="00225A17">
              <w:rPr>
                <w:rFonts w:cs="MS Mincho" w:hint="eastAsia"/>
                <w:b/>
                <w:sz w:val="18"/>
                <w:szCs w:val="20"/>
              </w:rPr>
              <w:t>기준)</w:t>
            </w:r>
          </w:p>
          <w:p w:rsidR="002533FC" w:rsidRPr="000416AF" w:rsidRDefault="004110EF" w:rsidP="004110EF">
            <w:pPr>
              <w:widowControl/>
              <w:wordWrap/>
              <w:autoSpaceDE/>
              <w:autoSpaceDN/>
              <w:rPr>
                <w:rFonts w:cs="굴림"/>
                <w:b/>
                <w:kern w:val="0"/>
                <w:szCs w:val="20"/>
              </w:rPr>
            </w:pPr>
            <w:r w:rsidRPr="00225A17">
              <w:rPr>
                <w:rFonts w:cs="MS Mincho" w:hint="eastAsia"/>
                <w:b/>
                <w:sz w:val="18"/>
                <w:szCs w:val="20"/>
              </w:rPr>
              <w:t>신규 기능성 성분 분석</w:t>
            </w:r>
            <w:r w:rsidR="00D65AEC">
              <w:rPr>
                <w:rFonts w:cs="MS Mincho" w:hint="eastAsia"/>
                <w:b/>
                <w:sz w:val="18"/>
                <w:szCs w:val="20"/>
              </w:rPr>
              <w:t xml:space="preserve"> 15</w:t>
            </w:r>
            <w:r w:rsidRPr="00225A17">
              <w:rPr>
                <w:rFonts w:cs="MS Mincho" w:hint="eastAsia"/>
                <w:b/>
                <w:sz w:val="18"/>
                <w:szCs w:val="20"/>
              </w:rPr>
              <w:t>일(</w:t>
            </w:r>
            <w:proofErr w:type="spellStart"/>
            <w:r w:rsidRPr="00225A17">
              <w:rPr>
                <w:rFonts w:cs="MS Mincho" w:hint="eastAsia"/>
                <w:b/>
                <w:sz w:val="18"/>
                <w:szCs w:val="20"/>
              </w:rPr>
              <w:t>염모제</w:t>
            </w:r>
            <w:proofErr w:type="spellEnd"/>
            <w:r w:rsidR="00D65AEC">
              <w:rPr>
                <w:rFonts w:cs="MS Mincho" w:hint="eastAsia"/>
                <w:b/>
                <w:sz w:val="18"/>
                <w:szCs w:val="20"/>
              </w:rPr>
              <w:t xml:space="preserve">, </w:t>
            </w:r>
            <w:proofErr w:type="spellStart"/>
            <w:r w:rsidR="00F829EE">
              <w:rPr>
                <w:rFonts w:cs="MS Mincho" w:hint="eastAsia"/>
                <w:b/>
                <w:sz w:val="18"/>
                <w:szCs w:val="20"/>
              </w:rPr>
              <w:t>탈모샴푸</w:t>
            </w:r>
            <w:proofErr w:type="spellEnd"/>
            <w:r w:rsidRPr="00225A17">
              <w:rPr>
                <w:rFonts w:cs="MS Mincho" w:hint="eastAsia"/>
                <w:b/>
                <w:sz w:val="18"/>
                <w:szCs w:val="20"/>
              </w:rPr>
              <w:t xml:space="preserve"> 등)</w:t>
            </w:r>
          </w:p>
        </w:tc>
        <w:tc>
          <w:tcPr>
            <w:tcW w:w="6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2533FC" w:rsidRPr="00225A17" w:rsidRDefault="002533FC" w:rsidP="002533FC">
            <w:pPr>
              <w:widowControl/>
              <w:wordWrap/>
              <w:autoSpaceDE/>
              <w:autoSpaceDN/>
              <w:jc w:val="center"/>
              <w:rPr>
                <w:rFonts w:cs="굴림"/>
                <w:kern w:val="0"/>
                <w:sz w:val="18"/>
                <w:szCs w:val="18"/>
              </w:rPr>
            </w:pPr>
            <w:r w:rsidRPr="00225A17">
              <w:rPr>
                <w:rFonts w:cs="굴림" w:hint="eastAsia"/>
                <w:b/>
                <w:kern w:val="0"/>
                <w:sz w:val="18"/>
              </w:rPr>
              <w:t>시료 보관 정보</w:t>
            </w:r>
            <w:r w:rsidRPr="00225A17">
              <w:rPr>
                <w:rFonts w:cs="굴림" w:hint="eastAsia"/>
                <w:kern w:val="0"/>
                <w:sz w:val="18"/>
              </w:rPr>
              <w:t xml:space="preserve"> </w:t>
            </w:r>
          </w:p>
        </w:tc>
        <w:tc>
          <w:tcPr>
            <w:tcW w:w="1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FC" w:rsidRPr="00225A17" w:rsidRDefault="00D25B48" w:rsidP="002533FC">
            <w:pPr>
              <w:widowControl/>
              <w:wordWrap/>
              <w:autoSpaceDE/>
              <w:autoSpaceDN/>
              <w:rPr>
                <w:rFonts w:cs="굴림" w:hint="eastAsia"/>
                <w:b/>
                <w:kern w:val="0"/>
                <w:sz w:val="18"/>
                <w:szCs w:val="18"/>
              </w:rPr>
            </w:pPr>
            <w:r w:rsidRPr="00225A17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="002533FC" w:rsidRPr="00225A17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냉동</w:t>
            </w:r>
            <w:proofErr w:type="gramStart"/>
            <w:r w:rsidR="002533FC" w:rsidRPr="00225A17">
              <w:rPr>
                <w:rFonts w:cs="굴림" w:hint="eastAsia"/>
                <w:b/>
                <w:kern w:val="0"/>
                <w:sz w:val="18"/>
                <w:szCs w:val="18"/>
              </w:rPr>
              <w:t>( 0</w:t>
            </w:r>
            <w:proofErr w:type="gramEnd"/>
            <w:r w:rsidR="002533FC" w:rsidRPr="00225A17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℃ 이하) </w:t>
            </w:r>
            <w:r w:rsidRPr="00225A17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 </w:t>
            </w:r>
            <w:r w:rsidRPr="00225A17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="002533FC" w:rsidRPr="00225A17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냉장( 4 ℃ 이하) </w:t>
            </w:r>
          </w:p>
          <w:p w:rsidR="004110EF" w:rsidRPr="004110EF" w:rsidRDefault="005E1BCF" w:rsidP="004110EF">
            <w:pPr>
              <w:widowControl/>
              <w:wordWrap/>
              <w:autoSpaceDE/>
              <w:autoSpaceDN/>
              <w:rPr>
                <w:rFonts w:cs="굴림"/>
                <w:b/>
                <w:kern w:val="0"/>
                <w:sz w:val="18"/>
                <w:szCs w:val="18"/>
              </w:rPr>
            </w:pPr>
            <w:r>
              <w:rPr>
                <w:rFonts w:ascii="Yu Gothic UI" w:eastAsia="Yu Gothic UI" w:hAnsi="Yu Gothic UI" w:cs="MS Mincho" w:hint="eastAsia"/>
                <w:sz w:val="18"/>
                <w:szCs w:val="18"/>
              </w:rPr>
              <w:t>■</w:t>
            </w:r>
            <w:r w:rsidR="002533FC" w:rsidRPr="00225A17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상온</w:t>
            </w:r>
            <w:r w:rsidR="00281753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</w:t>
            </w:r>
            <w:r w:rsidR="002533FC" w:rsidRPr="00225A17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 </w:t>
            </w:r>
            <w:r w:rsidR="00D25B48" w:rsidRPr="00225A17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="002533FC" w:rsidRPr="00225A17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기타</w:t>
            </w:r>
            <w:proofErr w:type="gramStart"/>
            <w:r w:rsidR="002533FC" w:rsidRPr="00225A17">
              <w:rPr>
                <w:rFonts w:cs="굴림" w:hint="eastAsia"/>
                <w:b/>
                <w:kern w:val="0"/>
                <w:sz w:val="18"/>
                <w:szCs w:val="18"/>
              </w:rPr>
              <w:t xml:space="preserve">(                 </w:t>
            </w:r>
            <w:r w:rsidR="00C73702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 </w:t>
            </w:r>
            <w:r w:rsidR="002533FC" w:rsidRPr="00225A17">
              <w:rPr>
                <w:rFonts w:cs="굴림" w:hint="eastAsia"/>
                <w:b/>
                <w:kern w:val="0"/>
                <w:sz w:val="18"/>
                <w:szCs w:val="18"/>
              </w:rPr>
              <w:t xml:space="preserve">    )</w:t>
            </w:r>
            <w:proofErr w:type="gramEnd"/>
          </w:p>
        </w:tc>
      </w:tr>
      <w:tr w:rsidR="002533FC" w:rsidRPr="00534B8D" w:rsidTr="005E1BCF">
        <w:trPr>
          <w:trHeight w:val="70"/>
        </w:trPr>
        <w:tc>
          <w:tcPr>
            <w:tcW w:w="70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533FC" w:rsidRPr="00225A17" w:rsidRDefault="002533FC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kern w:val="0"/>
                <w:sz w:val="18"/>
                <w:szCs w:val="18"/>
              </w:rPr>
            </w:pPr>
            <w:proofErr w:type="spellStart"/>
            <w:r w:rsidRPr="00225A17">
              <w:rPr>
                <w:rFonts w:cs="굴림" w:hint="eastAsia"/>
                <w:b/>
                <w:kern w:val="0"/>
                <w:sz w:val="18"/>
              </w:rPr>
              <w:t>발급구분</w:t>
            </w:r>
            <w:proofErr w:type="spellEnd"/>
          </w:p>
        </w:tc>
        <w:tc>
          <w:tcPr>
            <w:tcW w:w="4299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3FC" w:rsidRPr="00395CE9" w:rsidRDefault="00672EA0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8"/>
                <w:szCs w:val="18"/>
              </w:rPr>
            </w:pPr>
            <w:r>
              <w:rPr>
                <w:rFonts w:cs="MS Mincho" w:hint="eastAsia"/>
                <w:sz w:val="18"/>
                <w:szCs w:val="20"/>
              </w:rPr>
              <w:t>■</w:t>
            </w:r>
            <w:r w:rsidR="002533FC" w:rsidRPr="002533FC">
              <w:rPr>
                <w:rFonts w:cs="굴림" w:hint="eastAsia"/>
                <w:b/>
                <w:kern w:val="0"/>
                <w:sz w:val="18"/>
                <w:szCs w:val="20"/>
              </w:rPr>
              <w:t xml:space="preserve"> 국문   </w:t>
            </w:r>
            <w:r w:rsidR="00D25B48" w:rsidRPr="002533FC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="002533FC" w:rsidRPr="002533FC">
              <w:rPr>
                <w:rFonts w:cs="굴림" w:hint="eastAsia"/>
                <w:b/>
                <w:kern w:val="0"/>
                <w:sz w:val="18"/>
                <w:szCs w:val="20"/>
              </w:rPr>
              <w:t xml:space="preserve"> 영문</w:t>
            </w:r>
            <w:r w:rsidR="002533FC" w:rsidRPr="007F7802">
              <w:rPr>
                <w:rFonts w:cs="굴림" w:hint="eastAsia"/>
                <w:b/>
                <w:color w:val="FF0000"/>
                <w:kern w:val="0"/>
                <w:szCs w:val="20"/>
              </w:rPr>
              <w:t>(</w:t>
            </w:r>
            <w:proofErr w:type="spellStart"/>
            <w:r w:rsidR="002533FC" w:rsidRPr="007F7802">
              <w:rPr>
                <w:rFonts w:cs="굴림" w:hint="eastAsia"/>
                <w:b/>
                <w:bCs/>
                <w:color w:val="FF0000"/>
                <w:kern w:val="0"/>
                <w:sz w:val="16"/>
                <w:szCs w:val="16"/>
              </w:rPr>
              <w:t>영문성적서</w:t>
            </w:r>
            <w:proofErr w:type="spellEnd"/>
            <w:r w:rsidR="002533FC" w:rsidRPr="007F7802">
              <w:rPr>
                <w:rFonts w:cs="굴림" w:hint="eastAsia"/>
                <w:b/>
                <w:bCs/>
                <w:color w:val="FF0000"/>
                <w:kern w:val="0"/>
                <w:sz w:val="16"/>
                <w:szCs w:val="16"/>
              </w:rPr>
              <w:t xml:space="preserve"> 신청 시 회사명, 대표자명, 주소, </w:t>
            </w:r>
            <w:proofErr w:type="spellStart"/>
            <w:r w:rsidR="002533FC" w:rsidRPr="007F7802">
              <w:rPr>
                <w:rFonts w:cs="굴림" w:hint="eastAsia"/>
                <w:b/>
                <w:bCs/>
                <w:color w:val="FF0000"/>
                <w:kern w:val="0"/>
                <w:sz w:val="16"/>
                <w:szCs w:val="16"/>
              </w:rPr>
              <w:t>시료명을</w:t>
            </w:r>
            <w:proofErr w:type="spellEnd"/>
            <w:r w:rsidR="002533FC" w:rsidRPr="007F7802">
              <w:rPr>
                <w:rFonts w:cs="굴림" w:hint="eastAsia"/>
                <w:b/>
                <w:bCs/>
                <w:color w:val="FF0000"/>
                <w:kern w:val="0"/>
                <w:sz w:val="16"/>
                <w:szCs w:val="16"/>
              </w:rPr>
              <w:t xml:space="preserve"> 영문으로 기재하여 주시기 바랍니다.)</w:t>
            </w:r>
          </w:p>
        </w:tc>
      </w:tr>
      <w:tr w:rsidR="000E39E8" w:rsidRPr="00534B8D" w:rsidTr="005E1BCF">
        <w:trPr>
          <w:trHeight w:val="35"/>
        </w:trPr>
        <w:tc>
          <w:tcPr>
            <w:tcW w:w="2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533FC" w:rsidRPr="00316296" w:rsidRDefault="002533FC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No</w:t>
            </w:r>
          </w:p>
        </w:tc>
        <w:tc>
          <w:tcPr>
            <w:tcW w:w="805" w:type="pct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2533FC" w:rsidRPr="00316296" w:rsidRDefault="002533FC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시료</w:t>
            </w:r>
            <w:r w:rsidR="00A524AB"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(제품)</w:t>
            </w: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명</w:t>
            </w:r>
          </w:p>
        </w:tc>
        <w:tc>
          <w:tcPr>
            <w:tcW w:w="568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2533FC" w:rsidRPr="00316296" w:rsidRDefault="002533FC" w:rsidP="00E32D59">
            <w:pPr>
              <w:widowControl/>
              <w:wordWrap/>
              <w:autoSpaceDE/>
              <w:autoSpaceDN/>
              <w:spacing w:line="180" w:lineRule="auto"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제조번호</w:t>
            </w:r>
          </w:p>
          <w:p w:rsidR="002533FC" w:rsidRPr="00316296" w:rsidRDefault="002533FC" w:rsidP="00E32D59">
            <w:pPr>
              <w:widowControl/>
              <w:wordWrap/>
              <w:autoSpaceDE/>
              <w:autoSpaceDN/>
              <w:spacing w:line="180" w:lineRule="auto"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(Lot. No.)</w:t>
            </w:r>
          </w:p>
        </w:tc>
        <w:tc>
          <w:tcPr>
            <w:tcW w:w="816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EC61A3" w:rsidRPr="00316296" w:rsidRDefault="00D25B48" w:rsidP="00EC61A3">
            <w:pPr>
              <w:widowControl/>
              <w:wordWrap/>
              <w:autoSpaceDE/>
              <w:autoSpaceDN/>
              <w:spacing w:line="180" w:lineRule="auto"/>
              <w:jc w:val="center"/>
              <w:rPr>
                <w:rFonts w:cs="굴림" w:hint="eastAsia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="002533FC"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제조</w:t>
            </w:r>
            <w:r w:rsidR="00A524AB"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(수입)</w:t>
            </w:r>
            <w:r w:rsidR="002533FC"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일자</w:t>
            </w:r>
          </w:p>
          <w:p w:rsidR="002533FC" w:rsidRPr="00316296" w:rsidRDefault="002533FC" w:rsidP="00EC61A3">
            <w:pPr>
              <w:widowControl/>
              <w:wordWrap/>
              <w:autoSpaceDE/>
              <w:autoSpaceDN/>
              <w:spacing w:line="180" w:lineRule="auto"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ascii="MS Mincho" w:eastAsia="MS Mincho" w:hAnsi="MS Mincho" w:cs="MS Mincho" w:hint="eastAsia"/>
                <w:sz w:val="18"/>
                <w:szCs w:val="18"/>
              </w:rPr>
              <w:t>□</w:t>
            </w: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유통기한</w:t>
            </w:r>
          </w:p>
        </w:tc>
        <w:tc>
          <w:tcPr>
            <w:tcW w:w="447" w:type="pct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533FC" w:rsidRPr="00316296" w:rsidRDefault="002533FC" w:rsidP="00755DB6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중량/용량</w:t>
            </w:r>
          </w:p>
        </w:tc>
        <w:tc>
          <w:tcPr>
            <w:tcW w:w="253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533FC" w:rsidRPr="00316296" w:rsidRDefault="002533FC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수량</w:t>
            </w:r>
          </w:p>
        </w:tc>
        <w:tc>
          <w:tcPr>
            <w:tcW w:w="111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2533FC" w:rsidRPr="00316296" w:rsidRDefault="002533FC" w:rsidP="00D25B48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kern w:val="0"/>
                <w:sz w:val="18"/>
                <w:szCs w:val="18"/>
              </w:rPr>
              <w:t>시험항목</w:t>
            </w:r>
          </w:p>
        </w:tc>
        <w:tc>
          <w:tcPr>
            <w:tcW w:w="786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2533FC" w:rsidRPr="00316296" w:rsidRDefault="002533FC" w:rsidP="00D25B48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시험방법 / 비고</w:t>
            </w:r>
          </w:p>
        </w:tc>
      </w:tr>
      <w:tr w:rsidR="000E39E8" w:rsidRPr="00534B8D" w:rsidTr="005E1BCF">
        <w:trPr>
          <w:trHeight w:val="31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25B48" w:rsidRPr="00316296" w:rsidRDefault="00D25B48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672EA0" w:rsidP="002533FC">
            <w:pPr>
              <w:widowControl/>
              <w:wordWrap/>
              <w:autoSpaceDE/>
              <w:autoSpaceDN/>
              <w:spacing w:line="180" w:lineRule="auto"/>
              <w:rPr>
                <w:rFonts w:cs="굴림"/>
                <w:kern w:val="0"/>
                <w:sz w:val="16"/>
                <w:szCs w:val="18"/>
              </w:rPr>
            </w:pPr>
            <w:proofErr w:type="spellStart"/>
            <w:r>
              <w:rPr>
                <w:rFonts w:cs="굴림" w:hint="eastAsia"/>
                <w:kern w:val="0"/>
                <w:sz w:val="16"/>
                <w:szCs w:val="18"/>
              </w:rPr>
              <w:t>크린에스플러스</w:t>
            </w:r>
            <w:proofErr w:type="spellEnd"/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D25B48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D25B48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  <w:p w:rsidR="00D25B48" w:rsidRPr="00225A17" w:rsidRDefault="00D25B48" w:rsidP="00D25B48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48" w:rsidRPr="00225A17" w:rsidRDefault="00672EA0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20"/>
              </w:rPr>
            </w:pPr>
            <w:proofErr w:type="spellStart"/>
            <w:r>
              <w:rPr>
                <w:rFonts w:cs="굴림" w:hint="eastAsia"/>
                <w:kern w:val="0"/>
                <w:sz w:val="16"/>
                <w:szCs w:val="20"/>
              </w:rPr>
              <w:t>농녹균</w:t>
            </w:r>
            <w:proofErr w:type="spellEnd"/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20"/>
              </w:rPr>
            </w:pPr>
          </w:p>
        </w:tc>
      </w:tr>
      <w:tr w:rsidR="000E39E8" w:rsidRPr="00534B8D" w:rsidTr="005E1BCF">
        <w:trPr>
          <w:trHeight w:val="7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25B48" w:rsidRPr="00316296" w:rsidRDefault="00D25B48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672EA0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  <w:proofErr w:type="spellStart"/>
            <w:r>
              <w:rPr>
                <w:rFonts w:cs="굴림" w:hint="eastAsia"/>
                <w:kern w:val="0"/>
                <w:sz w:val="16"/>
                <w:szCs w:val="18"/>
              </w:rPr>
              <w:t>크린에스플러스</w:t>
            </w:r>
            <w:proofErr w:type="spellEnd"/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  <w:p w:rsidR="00D25B48" w:rsidRPr="00225A17" w:rsidRDefault="00D25B48" w:rsidP="002533FC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11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48" w:rsidRPr="00225A17" w:rsidRDefault="00672EA0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  <w:proofErr w:type="spellStart"/>
            <w:r>
              <w:rPr>
                <w:rFonts w:cs="굴림" w:hint="eastAsia"/>
                <w:kern w:val="0"/>
                <w:sz w:val="16"/>
                <w:szCs w:val="18"/>
              </w:rPr>
              <w:t>바실러스세레우스</w:t>
            </w:r>
            <w:proofErr w:type="spellEnd"/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jc w:val="left"/>
              <w:rPr>
                <w:rFonts w:cs="굴림"/>
                <w:kern w:val="0"/>
                <w:sz w:val="16"/>
                <w:szCs w:val="18"/>
              </w:rPr>
            </w:pPr>
          </w:p>
        </w:tc>
      </w:tr>
      <w:tr w:rsidR="000E39E8" w:rsidRPr="00534B8D" w:rsidTr="005E1BCF">
        <w:trPr>
          <w:trHeight w:val="7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25B48" w:rsidRPr="00316296" w:rsidRDefault="00D25B48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672EA0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  <w:proofErr w:type="spellStart"/>
            <w:r>
              <w:rPr>
                <w:rFonts w:cs="굴림" w:hint="eastAsia"/>
                <w:kern w:val="0"/>
                <w:sz w:val="16"/>
                <w:szCs w:val="18"/>
              </w:rPr>
              <w:t>크린에스플러스</w:t>
            </w:r>
            <w:proofErr w:type="spellEnd"/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  <w:p w:rsidR="00D25B48" w:rsidRPr="00225A17" w:rsidRDefault="00D25B48" w:rsidP="002533FC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11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48" w:rsidRPr="00225A17" w:rsidRDefault="00672EA0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</w:rPr>
            </w:pPr>
            <w:r>
              <w:rPr>
                <w:rFonts w:cs="굴림" w:hint="eastAsia"/>
                <w:kern w:val="0"/>
                <w:sz w:val="16"/>
              </w:rPr>
              <w:t>살모넬라균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</w:tr>
      <w:tr w:rsidR="000E39E8" w:rsidRPr="00534B8D" w:rsidTr="005E1BCF">
        <w:trPr>
          <w:trHeight w:val="7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25B48" w:rsidRPr="00316296" w:rsidRDefault="00D25B48" w:rsidP="00FD3787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316296"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672EA0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  <w:proofErr w:type="spellStart"/>
            <w:r>
              <w:rPr>
                <w:rFonts w:cs="굴림" w:hint="eastAsia"/>
                <w:kern w:val="0"/>
                <w:sz w:val="16"/>
                <w:szCs w:val="18"/>
              </w:rPr>
              <w:t>크린에스플러스</w:t>
            </w:r>
            <w:proofErr w:type="spellEnd"/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  <w:p w:rsidR="00D25B48" w:rsidRPr="00225A17" w:rsidRDefault="00D25B48" w:rsidP="002533FC">
            <w:pPr>
              <w:widowControl/>
              <w:wordWrap/>
              <w:autoSpaceDE/>
              <w:autoSpaceDN/>
              <w:spacing w:line="240" w:lineRule="exact"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  <w:tc>
          <w:tcPr>
            <w:tcW w:w="11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48" w:rsidRPr="00225A17" w:rsidRDefault="00672EA0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</w:rPr>
            </w:pPr>
            <w:r>
              <w:rPr>
                <w:rFonts w:cs="굴림" w:hint="eastAsia"/>
                <w:kern w:val="0"/>
                <w:sz w:val="16"/>
              </w:rPr>
              <w:t>표피포도상구균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B48" w:rsidRPr="00225A17" w:rsidRDefault="00D25B48" w:rsidP="002533FC">
            <w:pPr>
              <w:widowControl/>
              <w:wordWrap/>
              <w:autoSpaceDE/>
              <w:autoSpaceDN/>
              <w:rPr>
                <w:rFonts w:cs="굴림"/>
                <w:kern w:val="0"/>
                <w:sz w:val="16"/>
                <w:szCs w:val="18"/>
              </w:rPr>
            </w:pPr>
          </w:p>
        </w:tc>
      </w:tr>
      <w:tr w:rsidR="00D25B48" w:rsidRPr="00534B8D" w:rsidTr="005E1BCF">
        <w:trPr>
          <w:trHeight w:val="70"/>
        </w:trPr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48" w:rsidRPr="00225A17" w:rsidRDefault="00D25B48" w:rsidP="006D72B8">
            <w:pPr>
              <w:spacing w:line="240" w:lineRule="exact"/>
              <w:jc w:val="center"/>
              <w:rPr>
                <w:rFonts w:cs="굴림"/>
                <w:b/>
                <w:bCs/>
                <w:sz w:val="16"/>
                <w:szCs w:val="18"/>
              </w:rPr>
            </w:pPr>
            <w:r w:rsidRPr="00225A17">
              <w:rPr>
                <w:rFonts w:hint="eastAsia"/>
                <w:b/>
                <w:bCs/>
                <w:sz w:val="18"/>
                <w:szCs w:val="18"/>
              </w:rPr>
              <w:t>요청</w:t>
            </w:r>
            <w:r w:rsidR="002B007D" w:rsidRPr="00225A17"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 w:rsidRPr="00225A17">
              <w:rPr>
                <w:rFonts w:hint="eastAsia"/>
                <w:b/>
                <w:bCs/>
                <w:sz w:val="18"/>
                <w:szCs w:val="18"/>
              </w:rPr>
              <w:t>및</w:t>
            </w:r>
            <w:r w:rsidRPr="00225A17">
              <w:rPr>
                <w:rFonts w:hint="eastAsia"/>
                <w:b/>
                <w:bCs/>
                <w:sz w:val="18"/>
                <w:szCs w:val="18"/>
              </w:rPr>
              <w:br/>
              <w:t>협의사항</w:t>
            </w:r>
          </w:p>
        </w:tc>
        <w:tc>
          <w:tcPr>
            <w:tcW w:w="449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33D4" w:rsidRPr="000E39E8" w:rsidRDefault="00672EA0" w:rsidP="000E39E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* </w:t>
            </w:r>
            <w:proofErr w:type="spellStart"/>
            <w:r>
              <w:rPr>
                <w:rFonts w:hint="eastAsia"/>
                <w:sz w:val="18"/>
                <w:szCs w:val="18"/>
              </w:rPr>
              <w:t>균주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노출방법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  <w:proofErr w:type="gramEnd"/>
            <w:r>
              <w:rPr>
                <w:sz w:val="18"/>
                <w:szCs w:val="18"/>
              </w:rPr>
              <w:t xml:space="preserve"> 1</w:t>
            </w:r>
            <w:r>
              <w:rPr>
                <w:rFonts w:hint="eastAsia"/>
                <w:sz w:val="18"/>
                <w:szCs w:val="18"/>
              </w:rPr>
              <w:t>분</w:t>
            </w:r>
          </w:p>
        </w:tc>
      </w:tr>
      <w:tr w:rsidR="006F383F" w:rsidRPr="006D72B8" w:rsidTr="000E39E8">
        <w:trPr>
          <w:trHeight w:val="404"/>
        </w:trPr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383F" w:rsidRPr="00D06B33" w:rsidRDefault="006F383F" w:rsidP="00A524AB">
            <w:pPr>
              <w:widowControl/>
              <w:wordWrap/>
              <w:autoSpaceDE/>
              <w:autoSpaceDN/>
              <w:spacing w:line="180" w:lineRule="auto"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구비서류</w:t>
            </w:r>
          </w:p>
        </w:tc>
        <w:tc>
          <w:tcPr>
            <w:tcW w:w="4498" w:type="pct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3F" w:rsidRPr="0008619D" w:rsidRDefault="006F383F" w:rsidP="00A524AB">
            <w:pPr>
              <w:wordWrap/>
              <w:spacing w:line="180" w:lineRule="auto"/>
              <w:jc w:val="left"/>
              <w:rPr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</w:rPr>
              <w:t>1</w:t>
            </w:r>
            <w:r w:rsidRPr="009705FE">
              <w:rPr>
                <w:rFonts w:hint="eastAsia"/>
                <w:color w:val="000000"/>
                <w:kern w:val="0"/>
                <w:sz w:val="16"/>
                <w:szCs w:val="16"/>
              </w:rPr>
              <w:t>.</w:t>
            </w:r>
            <w:r w:rsidR="00CE4505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A524AB">
              <w:rPr>
                <w:rFonts w:hint="eastAsia"/>
                <w:color w:val="000000"/>
                <w:kern w:val="0"/>
                <w:sz w:val="16"/>
                <w:szCs w:val="16"/>
              </w:rPr>
              <w:t>사업자등록증 사본 1부 (최초 의뢰</w:t>
            </w:r>
            <w:r w:rsidR="00CE4505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A524AB">
              <w:rPr>
                <w:rFonts w:hint="eastAsia"/>
                <w:color w:val="000000"/>
                <w:kern w:val="0"/>
                <w:sz w:val="16"/>
                <w:szCs w:val="16"/>
              </w:rPr>
              <w:t>시)</w:t>
            </w:r>
            <w:r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br/>
            </w:r>
            <w:r>
              <w:rPr>
                <w:rFonts w:cs="굴림" w:hint="eastAsia"/>
                <w:color w:val="000000"/>
                <w:spacing w:val="-20"/>
                <w:kern w:val="0"/>
                <w:sz w:val="16"/>
                <w:szCs w:val="16"/>
              </w:rPr>
              <w:t>2</w:t>
            </w:r>
            <w:r w:rsidRPr="009705FE">
              <w:rPr>
                <w:rFonts w:cs="굴림" w:hint="eastAsia"/>
                <w:color w:val="000000"/>
                <w:spacing w:val="-20"/>
                <w:kern w:val="0"/>
                <w:sz w:val="16"/>
                <w:szCs w:val="16"/>
              </w:rPr>
              <w:t xml:space="preserve">. </w:t>
            </w:r>
            <w:r w:rsidR="00A524AB">
              <w:rPr>
                <w:rFonts w:cs="굴림" w:hint="eastAsia"/>
                <w:color w:val="000000"/>
                <w:spacing w:val="-20"/>
                <w:kern w:val="0"/>
                <w:sz w:val="16"/>
                <w:szCs w:val="16"/>
              </w:rPr>
              <w:t xml:space="preserve"> </w:t>
            </w:r>
            <w:r w:rsidR="00A524AB">
              <w:rPr>
                <w:rFonts w:cs="굴림" w:hint="eastAsia"/>
                <w:color w:val="000000"/>
                <w:kern w:val="0"/>
                <w:sz w:val="16"/>
                <w:szCs w:val="16"/>
              </w:rPr>
              <w:t>수입</w:t>
            </w:r>
            <w:r w:rsidRPr="009705FE">
              <w:rPr>
                <w:rFonts w:cs="굴림" w:hint="eastAsia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gramStart"/>
            <w:r w:rsidR="00A524AB">
              <w:rPr>
                <w:rFonts w:cs="굴림" w:hint="eastAsia"/>
                <w:color w:val="000000"/>
                <w:kern w:val="0"/>
                <w:sz w:val="16"/>
                <w:szCs w:val="16"/>
              </w:rPr>
              <w:t>화장품</w:t>
            </w:r>
            <w:r>
              <w:rPr>
                <w:rFonts w:cs="굴림" w:hint="eastAsia"/>
                <w:color w:val="000000"/>
                <w:spacing w:val="-14"/>
                <w:kern w:val="0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="굴림" w:hint="eastAsia"/>
                <w:color w:val="000000"/>
                <w:spacing w:val="-14"/>
                <w:kern w:val="0"/>
                <w:sz w:val="16"/>
                <w:szCs w:val="16"/>
              </w:rPr>
              <w:t xml:space="preserve">  수입 </w:t>
            </w:r>
            <w:r w:rsidRPr="009705FE">
              <w:rPr>
                <w:rFonts w:cs="굴림" w:hint="eastAsia"/>
                <w:color w:val="000000"/>
                <w:spacing w:val="-14"/>
                <w:kern w:val="0"/>
                <w:sz w:val="16"/>
                <w:szCs w:val="16"/>
              </w:rPr>
              <w:t>통관예정보고서</w:t>
            </w:r>
            <w:r>
              <w:rPr>
                <w:rFonts w:cs="굴림" w:hint="eastAsia"/>
                <w:color w:val="000000"/>
                <w:spacing w:val="-14"/>
                <w:kern w:val="0"/>
                <w:sz w:val="16"/>
                <w:szCs w:val="16"/>
              </w:rPr>
              <w:t xml:space="preserve"> (EDI) 사본 </w:t>
            </w:r>
            <w:r w:rsidR="00225A17">
              <w:rPr>
                <w:rFonts w:cs="굴림" w:hint="eastAsia"/>
                <w:color w:val="000000"/>
                <w:spacing w:val="-14"/>
                <w:kern w:val="0"/>
                <w:sz w:val="16"/>
                <w:szCs w:val="16"/>
              </w:rPr>
              <w:t>(</w:t>
            </w:r>
            <w:r w:rsidR="004C7C26">
              <w:rPr>
                <w:rFonts w:cs="굴림" w:hint="eastAsia"/>
                <w:b/>
                <w:color w:val="000000"/>
                <w:spacing w:val="-14"/>
                <w:kern w:val="0"/>
                <w:sz w:val="16"/>
                <w:szCs w:val="16"/>
              </w:rPr>
              <w:t>시료</w:t>
            </w:r>
            <w:r w:rsidR="005C5B9E" w:rsidRPr="005C5B9E">
              <w:rPr>
                <w:rFonts w:cs="굴림" w:hint="eastAsia"/>
                <w:b/>
                <w:color w:val="000000"/>
                <w:spacing w:val="-14"/>
                <w:kern w:val="0"/>
                <w:sz w:val="16"/>
                <w:szCs w:val="16"/>
              </w:rPr>
              <w:t xml:space="preserve">+통관예정보고서 +시험의뢰서에 </w:t>
            </w:r>
            <w:r w:rsidR="004C7C26">
              <w:rPr>
                <w:rFonts w:cs="굴림" w:hint="eastAsia"/>
                <w:b/>
                <w:color w:val="000000"/>
                <w:spacing w:val="-14"/>
                <w:kern w:val="0"/>
                <w:sz w:val="16"/>
                <w:szCs w:val="16"/>
              </w:rPr>
              <w:t>기재된</w:t>
            </w:r>
            <w:r w:rsidR="005C5B9E" w:rsidRPr="005C5B9E">
              <w:rPr>
                <w:rFonts w:cs="굴림" w:hint="eastAsia"/>
                <w:b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proofErr w:type="spellStart"/>
            <w:r w:rsidR="004C7C26">
              <w:rPr>
                <w:rFonts w:cs="굴림" w:hint="eastAsia"/>
                <w:b/>
                <w:color w:val="000000"/>
                <w:spacing w:val="-14"/>
                <w:kern w:val="0"/>
                <w:sz w:val="16"/>
                <w:szCs w:val="16"/>
              </w:rPr>
              <w:t>시료</w:t>
            </w:r>
            <w:r w:rsidR="005C5B9E" w:rsidRPr="005C5B9E">
              <w:rPr>
                <w:rFonts w:cs="굴림" w:hint="eastAsia"/>
                <w:b/>
                <w:color w:val="000000"/>
                <w:spacing w:val="-14"/>
                <w:kern w:val="0"/>
                <w:sz w:val="16"/>
                <w:szCs w:val="16"/>
              </w:rPr>
              <w:t>명</w:t>
            </w:r>
            <w:proofErr w:type="spellEnd"/>
            <w:r w:rsidR="005C5B9E">
              <w:rPr>
                <w:rFonts w:cs="굴림" w:hint="eastAsia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="005C5B9E" w:rsidRPr="005C5B9E">
              <w:rPr>
                <w:rFonts w:cs="굴림" w:hint="eastAsia"/>
                <w:b/>
                <w:color w:val="000000"/>
                <w:spacing w:val="-14"/>
                <w:kern w:val="0"/>
                <w:sz w:val="16"/>
                <w:szCs w:val="16"/>
              </w:rPr>
              <w:t>모두 동일</w:t>
            </w:r>
            <w:r w:rsidR="005C5B9E">
              <w:rPr>
                <w:rFonts w:cs="굴림" w:hint="eastAsia"/>
                <w:color w:val="000000"/>
                <w:spacing w:val="-14"/>
                <w:kern w:val="0"/>
                <w:sz w:val="16"/>
                <w:szCs w:val="16"/>
              </w:rPr>
              <w:t>하여야 합니다.</w:t>
            </w:r>
            <w:r w:rsidR="00225A17">
              <w:rPr>
                <w:rFonts w:cs="굴림" w:hint="eastAsia"/>
                <w:color w:val="000000"/>
                <w:spacing w:val="-14"/>
                <w:kern w:val="0"/>
                <w:sz w:val="16"/>
                <w:szCs w:val="16"/>
              </w:rPr>
              <w:t>)</w:t>
            </w:r>
          </w:p>
          <w:p w:rsidR="006F383F" w:rsidRPr="006D72B8" w:rsidRDefault="00A524AB" w:rsidP="00A524AB">
            <w:pPr>
              <w:widowControl/>
              <w:wordWrap/>
              <w:autoSpaceDE/>
              <w:autoSpaceDN/>
              <w:spacing w:line="180" w:lineRule="auto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3</w:t>
            </w:r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. 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기능성 </w:t>
            </w:r>
            <w:proofErr w:type="gramStart"/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화장품 :</w:t>
            </w:r>
            <w:proofErr w:type="gramEnd"/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4110EF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기능성</w:t>
            </w:r>
            <w:r w:rsidR="00C955C7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화장품 </w:t>
            </w:r>
            <w:r w:rsidR="004110EF">
              <w:rPr>
                <w:rFonts w:cs="굴림" w:hint="eastAsia"/>
                <w:color w:val="000000"/>
                <w:kern w:val="0"/>
                <w:sz w:val="16"/>
                <w:szCs w:val="16"/>
              </w:rPr>
              <w:t>심사</w:t>
            </w:r>
            <w:r w:rsidR="00C955C7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4110EF">
              <w:rPr>
                <w:rFonts w:cs="굴림" w:hint="eastAsia"/>
                <w:color w:val="000000"/>
                <w:kern w:val="0"/>
                <w:sz w:val="16"/>
                <w:szCs w:val="16"/>
              </w:rPr>
              <w:t>제외</w:t>
            </w:r>
            <w:r w:rsidR="00C955C7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4110EF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품목보고서, 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제조사의 기준 및 시험방법</w:t>
            </w:r>
          </w:p>
        </w:tc>
      </w:tr>
      <w:tr w:rsidR="006F383F" w:rsidRPr="00023A2A" w:rsidTr="000E39E8">
        <w:trPr>
          <w:trHeight w:val="792"/>
        </w:trPr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3F" w:rsidRPr="00D06B33" w:rsidRDefault="006F383F" w:rsidP="00A524AB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cs="굴림" w:hint="eastAsia"/>
                <w:b/>
                <w:bCs/>
                <w:kern w:val="0"/>
                <w:sz w:val="18"/>
                <w:szCs w:val="18"/>
              </w:rPr>
              <w:t>기타</w:t>
            </w:r>
          </w:p>
        </w:tc>
        <w:tc>
          <w:tcPr>
            <w:tcW w:w="4498" w:type="pct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83F" w:rsidRDefault="006F383F" w:rsidP="006F383F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cs="굴림" w:hint="eastAsia"/>
                <w:color w:val="000000"/>
                <w:kern w:val="0"/>
                <w:sz w:val="16"/>
                <w:szCs w:val="16"/>
              </w:rPr>
            </w:pPr>
            <w:r w:rsidRPr="0008619D">
              <w:rPr>
                <w:rFonts w:cs="굴림"/>
                <w:color w:val="000000"/>
                <w:kern w:val="0"/>
                <w:sz w:val="16"/>
                <w:szCs w:val="16"/>
              </w:rPr>
              <w:t>1. 실험실정보관리시스템(LIMS)의 실행에 따라 접수 후에는 의뢰내용</w:t>
            </w:r>
            <w:r w:rsidR="00922588">
              <w:rPr>
                <w:rFonts w:cs="굴림" w:hint="eastAsia"/>
                <w:color w:val="000000"/>
                <w:kern w:val="0"/>
                <w:sz w:val="16"/>
                <w:szCs w:val="16"/>
              </w:rPr>
              <w:t>(의뢰업체정보/시료정보/시험항목 등)</w:t>
            </w:r>
            <w:r w:rsidRPr="0008619D">
              <w:rPr>
                <w:rFonts w:cs="굴림"/>
                <w:color w:val="000000"/>
                <w:kern w:val="0"/>
                <w:sz w:val="16"/>
                <w:szCs w:val="16"/>
              </w:rPr>
              <w:t>이 수정되지 않습니다.</w:t>
            </w:r>
          </w:p>
          <w:p w:rsidR="006F383F" w:rsidRDefault="006F383F" w:rsidP="006F383F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cs="굴림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2</w:t>
            </w:r>
            <w:r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. </w:t>
            </w:r>
            <w:r w:rsidRPr="009705FE">
              <w:rPr>
                <w:rFonts w:cs="굴림" w:hint="eastAsia"/>
                <w:b/>
                <w:color w:val="000000"/>
                <w:kern w:val="0"/>
                <w:sz w:val="16"/>
                <w:szCs w:val="16"/>
              </w:rPr>
              <w:t>품질관리용</w:t>
            </w:r>
            <w:r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>으로 의뢰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>시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사전에</w:t>
            </w:r>
            <w:r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9705FE">
              <w:rPr>
                <w:rFonts w:cs="굴림" w:hint="eastAsia"/>
                <w:b/>
                <w:color w:val="000000"/>
                <w:kern w:val="0"/>
                <w:sz w:val="16"/>
                <w:szCs w:val="16"/>
              </w:rPr>
              <w:t xml:space="preserve">화장품 </w:t>
            </w:r>
            <w:r w:rsidR="00B42886">
              <w:rPr>
                <w:rFonts w:cs="굴림" w:hint="eastAsia"/>
                <w:b/>
                <w:color w:val="000000"/>
                <w:kern w:val="0"/>
                <w:sz w:val="16"/>
                <w:szCs w:val="16"/>
              </w:rPr>
              <w:t>시험</w:t>
            </w:r>
            <w:r w:rsidR="00B42886" w:rsidRPr="00B42886">
              <w:rPr>
                <w:rFonts w:hint="eastAsia"/>
                <w:b/>
                <w:sz w:val="16"/>
                <w:szCs w:val="16"/>
              </w:rPr>
              <w:t>∙</w:t>
            </w:r>
            <w:r w:rsidRPr="009705FE">
              <w:rPr>
                <w:rFonts w:cs="굴림" w:hint="eastAsia"/>
                <w:b/>
                <w:color w:val="000000"/>
                <w:kern w:val="0"/>
                <w:sz w:val="16"/>
                <w:szCs w:val="16"/>
              </w:rPr>
              <w:t>검사 위</w:t>
            </w:r>
            <w:r w:rsidR="00B42886" w:rsidRPr="00B42886">
              <w:rPr>
                <w:rFonts w:hint="eastAsia"/>
                <w:b/>
                <w:sz w:val="16"/>
                <w:szCs w:val="16"/>
              </w:rPr>
              <w:t>∙</w:t>
            </w:r>
            <w:r w:rsidR="00B42886">
              <w:rPr>
                <w:rFonts w:cs="굴림" w:hint="eastAsia"/>
                <w:b/>
                <w:color w:val="000000"/>
                <w:kern w:val="0"/>
                <w:sz w:val="16"/>
                <w:szCs w:val="16"/>
              </w:rPr>
              <w:t>수탁</w:t>
            </w:r>
            <w:r w:rsidRPr="009705FE">
              <w:rPr>
                <w:rFonts w:cs="굴림" w:hint="eastAsia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="00C955C7">
              <w:rPr>
                <w:rFonts w:cs="굴림" w:hint="eastAsia"/>
                <w:b/>
                <w:color w:val="000000"/>
                <w:kern w:val="0"/>
                <w:sz w:val="16"/>
                <w:szCs w:val="16"/>
              </w:rPr>
              <w:t>계약서</w:t>
            </w:r>
            <w:r w:rsidRPr="009705FE">
              <w:rPr>
                <w:rFonts w:cs="굴림" w:hint="eastAsia"/>
                <w:b/>
                <w:color w:val="000000"/>
                <w:kern w:val="0"/>
                <w:sz w:val="16"/>
                <w:szCs w:val="16"/>
              </w:rPr>
              <w:t xml:space="preserve"> 작성</w:t>
            </w:r>
            <w:r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>이 필요합니다.</w:t>
            </w:r>
          </w:p>
          <w:p w:rsidR="00C955C7" w:rsidRPr="00F829EE" w:rsidRDefault="00C955C7" w:rsidP="006F383F">
            <w:pPr>
              <w:widowControl/>
              <w:wordWrap/>
              <w:autoSpaceDE/>
              <w:autoSpaceDN/>
              <w:spacing w:line="180" w:lineRule="auto"/>
              <w:jc w:val="left"/>
              <w:rPr>
                <w:rFonts w:cs="굴림" w:hint="eastAsia"/>
                <w:color w:val="FF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3</w:t>
            </w:r>
            <w:r w:rsidRPr="00A524AB">
              <w:rPr>
                <w:rFonts w:cs="굴림" w:hint="eastAsia"/>
                <w:color w:val="000000"/>
                <w:kern w:val="0"/>
                <w:sz w:val="16"/>
                <w:szCs w:val="16"/>
              </w:rPr>
              <w:t>.</w:t>
            </w:r>
            <w:r w:rsidRPr="009705FE">
              <w:rPr>
                <w:rFonts w:cs="굴림" w:hint="eastAsia"/>
                <w:b/>
                <w:color w:val="FF0000"/>
                <w:kern w:val="0"/>
                <w:sz w:val="16"/>
                <w:szCs w:val="16"/>
              </w:rPr>
              <w:t xml:space="preserve"> </w:t>
            </w:r>
            <w:r w:rsidRPr="00F829EE">
              <w:rPr>
                <w:rFonts w:cs="굴림" w:hint="eastAsia"/>
                <w:b/>
                <w:color w:val="FF0000"/>
                <w:kern w:val="0"/>
                <w:sz w:val="16"/>
                <w:szCs w:val="16"/>
              </w:rPr>
              <w:t>시험 접수 후 24시간이 경과하여 분석이 진행된 경우 접수 취소가 불가합니다.</w:t>
            </w:r>
          </w:p>
          <w:p w:rsidR="00C955C7" w:rsidRPr="00A524AB" w:rsidRDefault="00C955C7" w:rsidP="00C955C7">
            <w:pPr>
              <w:widowControl/>
              <w:wordWrap/>
              <w:autoSpaceDE/>
              <w:autoSpaceDN/>
              <w:spacing w:line="180" w:lineRule="auto"/>
              <w:jc w:val="left"/>
              <w:rPr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4</w:t>
            </w:r>
            <w:r w:rsidRPr="00A524AB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. </w:t>
            </w:r>
            <w:r w:rsidR="00922588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품질관리 시험분석은 </w:t>
            </w:r>
            <w:r w:rsidRPr="00A524AB">
              <w:rPr>
                <w:rFonts w:cs="굴림" w:hint="eastAsia"/>
                <w:color w:val="000000"/>
                <w:kern w:val="0"/>
                <w:sz w:val="16"/>
                <w:szCs w:val="16"/>
              </w:rPr>
              <w:t>법적 검사의 부적합 시에 해당관할관청(식품의약품안전처)에 바로 통보가 됩니다.</w:t>
            </w:r>
          </w:p>
          <w:p w:rsidR="006F383F" w:rsidRPr="00A524AB" w:rsidRDefault="00C955C7" w:rsidP="00C955C7">
            <w:pPr>
              <w:widowControl/>
              <w:wordWrap/>
              <w:autoSpaceDE/>
              <w:autoSpaceDN/>
              <w:spacing w:line="180" w:lineRule="auto"/>
              <w:jc w:val="left"/>
              <w:rPr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5</w:t>
            </w:r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>. 기능성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>성분 분석 시험 의뢰</w:t>
            </w:r>
            <w:r w:rsidR="006F383F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>시</w:t>
            </w:r>
            <w:r w:rsidR="00F829E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r w:rsidR="0092016F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상단 </w:t>
            </w:r>
            <w:r w:rsidR="00F829EE">
              <w:rPr>
                <w:rFonts w:cs="굴림" w:hint="eastAsia"/>
                <w:color w:val="000000"/>
                <w:kern w:val="0"/>
                <w:sz w:val="16"/>
                <w:szCs w:val="16"/>
              </w:rPr>
              <w:t>구비서류3에 해당되는 서류와</w:t>
            </w:r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기능성 </w:t>
            </w:r>
            <w:proofErr w:type="spellStart"/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>성분</w:t>
            </w:r>
            <w:r w:rsidR="00225A17">
              <w:rPr>
                <w:rFonts w:cs="굴림" w:hint="eastAsia"/>
                <w:color w:val="000000"/>
                <w:kern w:val="0"/>
                <w:sz w:val="16"/>
                <w:szCs w:val="16"/>
              </w:rPr>
              <w:t>명</w:t>
            </w:r>
            <w:proofErr w:type="spellEnd"/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및 함량</w:t>
            </w:r>
            <w:r w:rsidR="00F829EE">
              <w:rPr>
                <w:rFonts w:cs="굴림" w:hint="eastAsia"/>
                <w:color w:val="000000"/>
                <w:kern w:val="0"/>
                <w:sz w:val="16"/>
                <w:szCs w:val="16"/>
              </w:rPr>
              <w:t>정보</w:t>
            </w:r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기재 부탁드립니다</w:t>
            </w:r>
            <w:r w:rsidR="00225A17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. </w:t>
            </w:r>
            <w:r w:rsidR="006F383F">
              <w:rPr>
                <w:rFonts w:cs="굴림" w:hint="eastAsia"/>
                <w:color w:val="000000"/>
                <w:kern w:val="0"/>
                <w:sz w:val="16"/>
                <w:szCs w:val="16"/>
              </w:rPr>
              <w:t>ex)</w:t>
            </w:r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아데노신(0.04</w:t>
            </w:r>
            <w:r w:rsidR="006F383F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%)</w:t>
            </w:r>
          </w:p>
          <w:p w:rsidR="006F383F" w:rsidRPr="009641E9" w:rsidRDefault="00C955C7" w:rsidP="006F383F">
            <w:pPr>
              <w:wordWrap/>
              <w:spacing w:line="180" w:lineRule="auto"/>
              <w:rPr>
                <w:b/>
                <w:color w:val="FF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6</w:t>
            </w:r>
            <w:r w:rsidR="006F383F" w:rsidRPr="009705F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. </w:t>
            </w:r>
            <w:r w:rsidR="006F383F" w:rsidRPr="009641E9">
              <w:rPr>
                <w:rFonts w:cs="굴림" w:hint="eastAsia"/>
                <w:b/>
                <w:color w:val="FF0000"/>
                <w:kern w:val="0"/>
                <w:sz w:val="16"/>
                <w:szCs w:val="16"/>
              </w:rPr>
              <w:t>시험분석수수료를 납부하지 않은 경우 시험성적서는 발행되지 않습니다. (시험성적서 발행 전까지 입금 완료 진행)</w:t>
            </w:r>
          </w:p>
          <w:p w:rsidR="006F383F" w:rsidRPr="002720CE" w:rsidRDefault="00C955C7" w:rsidP="006F383F">
            <w:pPr>
              <w:wordWrap/>
              <w:spacing w:line="180" w:lineRule="auto"/>
              <w:rPr>
                <w:rFonts w:hint="eastAsia"/>
                <w:color w:val="0000FF"/>
                <w:kern w:val="0"/>
                <w:sz w:val="16"/>
                <w:szCs w:val="16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</w:rPr>
              <w:t>7</w:t>
            </w:r>
            <w:r w:rsidR="006F383F" w:rsidRPr="009705FE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. </w:t>
            </w:r>
            <w:r w:rsidR="006F383F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시험분석수수료 입금 </w:t>
            </w:r>
            <w:proofErr w:type="gramStart"/>
            <w:r w:rsidR="006F383F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>안내 :</w:t>
            </w:r>
            <w:proofErr w:type="gramEnd"/>
            <w:r w:rsidR="006F383F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 </w:t>
            </w:r>
            <w:r w:rsidR="00922588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접수완료 후 </w:t>
            </w:r>
            <w:r w:rsidR="002720CE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입금진행 주셔야 하며, 접수완료 후 </w:t>
            </w:r>
            <w:r w:rsidR="00922588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발행되는 최종견적서 하단의 입금계좌로 입금 진행 </w:t>
            </w:r>
          </w:p>
          <w:p w:rsidR="006F383F" w:rsidRPr="002720CE" w:rsidRDefault="00A524AB" w:rsidP="00023A2A">
            <w:pPr>
              <w:wordWrap/>
              <w:spacing w:line="180" w:lineRule="auto"/>
              <w:ind w:firstLineChars="100" w:firstLine="140"/>
              <w:rPr>
                <w:rFonts w:hint="eastAsia"/>
                <w:color w:val="0000FF"/>
                <w:kern w:val="0"/>
                <w:sz w:val="16"/>
                <w:szCs w:val="16"/>
              </w:rPr>
            </w:pPr>
            <w:r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>* 입금</w:t>
            </w:r>
            <w:r w:rsidR="00C955C7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 </w:t>
            </w:r>
            <w:r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>시</w:t>
            </w:r>
            <w:r w:rsidR="006F383F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 반드시 의뢰자명에 </w:t>
            </w:r>
            <w:r w:rsidR="00B42886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>회사</w:t>
            </w:r>
            <w:r w:rsidR="006F383F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명을 </w:t>
            </w:r>
            <w:r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>기재</w:t>
            </w:r>
            <w:r w:rsidR="00922588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 / </w:t>
            </w:r>
            <w:proofErr w:type="gramStart"/>
            <w:r w:rsidR="006F383F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>예금주 :</w:t>
            </w:r>
            <w:proofErr w:type="gramEnd"/>
            <w:r w:rsidR="006F383F" w:rsidRPr="002720CE">
              <w:rPr>
                <w:rFonts w:hint="eastAsia"/>
                <w:color w:val="0000FF"/>
                <w:kern w:val="0"/>
                <w:sz w:val="16"/>
                <w:szCs w:val="16"/>
              </w:rPr>
              <w:t xml:space="preserve"> 사단법인 KOTITI시험연구원</w:t>
            </w:r>
          </w:p>
          <w:p w:rsidR="00C955C7" w:rsidRPr="00023A2A" w:rsidRDefault="00C955C7" w:rsidP="00C955C7">
            <w:pPr>
              <w:wordWrap/>
              <w:spacing w:line="180" w:lineRule="auto"/>
              <w:rPr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</w:rPr>
              <w:t>8</w:t>
            </w:r>
            <w:r w:rsidRPr="009705FE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. </w:t>
            </w:r>
            <w:proofErr w:type="gramStart"/>
            <w:r w:rsidRPr="009705FE">
              <w:rPr>
                <w:rFonts w:hint="eastAsia"/>
                <w:b/>
                <w:color w:val="000000"/>
                <w:kern w:val="0"/>
                <w:sz w:val="16"/>
                <w:szCs w:val="16"/>
              </w:rPr>
              <w:t>접수방법</w:t>
            </w:r>
            <w:r w:rsidRPr="009705FE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 :</w:t>
            </w:r>
            <w:proofErr w:type="gramEnd"/>
            <w:r w:rsidRPr="009705FE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6"/>
                <w:szCs w:val="16"/>
              </w:rPr>
              <w:t>시험</w:t>
            </w:r>
            <w:r w:rsidRPr="009705FE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의뢰서와 </w:t>
            </w:r>
            <w:proofErr w:type="spellStart"/>
            <w:r>
              <w:rPr>
                <w:rFonts w:hint="eastAsia"/>
                <w:color w:val="000000"/>
                <w:kern w:val="0"/>
                <w:sz w:val="16"/>
                <w:szCs w:val="16"/>
              </w:rPr>
              <w:t>검체</w:t>
            </w:r>
            <w:r w:rsidRPr="009705FE">
              <w:rPr>
                <w:rFonts w:hint="eastAsia"/>
                <w:color w:val="000000"/>
                <w:kern w:val="0"/>
                <w:sz w:val="16"/>
                <w:szCs w:val="16"/>
              </w:rPr>
              <w:t>를</w:t>
            </w:r>
            <w:proofErr w:type="spellEnd"/>
            <w:r w:rsidRPr="009705FE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 동봉하여 방문 또는 아래 주소로 택배</w:t>
            </w:r>
            <w:r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9705FE">
              <w:rPr>
                <w:rFonts w:hint="eastAsia"/>
                <w:color w:val="000000"/>
                <w:kern w:val="0"/>
                <w:sz w:val="16"/>
                <w:szCs w:val="16"/>
              </w:rPr>
              <w:t>발송</w:t>
            </w:r>
            <w:r w:rsidRPr="009641E9">
              <w:rPr>
                <w:rFonts w:hint="eastAsia"/>
                <w:b/>
                <w:color w:val="000000"/>
                <w:kern w:val="0"/>
                <w:sz w:val="16"/>
                <w:szCs w:val="16"/>
              </w:rPr>
              <w:t>(최초 의뢰 시 사업자등록증 사본 제출)</w:t>
            </w:r>
          </w:p>
        </w:tc>
      </w:tr>
      <w:tr w:rsidR="00D25B48" w:rsidRPr="00534B8D" w:rsidTr="000E39E8">
        <w:trPr>
          <w:trHeight w:val="512"/>
        </w:trPr>
        <w:tc>
          <w:tcPr>
            <w:tcW w:w="299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296" w:rsidRPr="00922588" w:rsidRDefault="00316296" w:rsidP="00316296">
            <w:pPr>
              <w:widowControl/>
              <w:wordWrap/>
              <w:autoSpaceDE/>
              <w:autoSpaceDN/>
              <w:rPr>
                <w:rFonts w:cs="굴림" w:hint="eastAsia"/>
                <w:b/>
                <w:bCs/>
                <w:kern w:val="0"/>
                <w:sz w:val="16"/>
                <w:szCs w:val="18"/>
              </w:rPr>
            </w:pPr>
            <w:r w:rsidRPr="00922588">
              <w:rPr>
                <w:rFonts w:cs="굴림" w:hint="eastAsia"/>
                <w:b/>
                <w:bCs/>
                <w:kern w:val="0"/>
                <w:sz w:val="16"/>
                <w:szCs w:val="18"/>
              </w:rPr>
              <w:t>1. [KOTITI 시험연구원] 개인정보 수집</w:t>
            </w:r>
            <w:r w:rsidR="00B42886" w:rsidRPr="00922588">
              <w:rPr>
                <w:rFonts w:hint="eastAsia"/>
                <w:b/>
                <w:sz w:val="16"/>
                <w:szCs w:val="16"/>
              </w:rPr>
              <w:t>∙</w:t>
            </w:r>
            <w:r w:rsidRPr="00922588">
              <w:rPr>
                <w:rFonts w:cs="굴림" w:hint="eastAsia"/>
                <w:b/>
                <w:bCs/>
                <w:kern w:val="0"/>
                <w:sz w:val="16"/>
                <w:szCs w:val="18"/>
              </w:rPr>
              <w:t>이용 동의사항에 동의합니다.</w:t>
            </w:r>
          </w:p>
          <w:p w:rsidR="00CD4A10" w:rsidRPr="00D06B33" w:rsidRDefault="00316296" w:rsidP="00225A17">
            <w:pPr>
              <w:widowControl/>
              <w:wordWrap/>
              <w:autoSpaceDE/>
              <w:autoSpaceDN/>
              <w:rPr>
                <w:rFonts w:cs="굴림"/>
                <w:b/>
                <w:bCs/>
                <w:kern w:val="0"/>
                <w:sz w:val="18"/>
                <w:szCs w:val="18"/>
              </w:rPr>
            </w:pPr>
            <w:r w:rsidRPr="00922588">
              <w:rPr>
                <w:rFonts w:cs="굴림" w:hint="eastAsia"/>
                <w:b/>
                <w:bCs/>
                <w:kern w:val="0"/>
                <w:sz w:val="16"/>
                <w:szCs w:val="18"/>
              </w:rPr>
              <w:t xml:space="preserve">2. </w:t>
            </w:r>
            <w:r w:rsidR="00D25B48" w:rsidRPr="00922588">
              <w:rPr>
                <w:rFonts w:cs="굴림" w:hint="eastAsia"/>
                <w:b/>
                <w:bCs/>
                <w:kern w:val="0"/>
                <w:sz w:val="16"/>
                <w:szCs w:val="18"/>
              </w:rPr>
              <w:t>귀 연구원에 위와 같이 시험을 의뢰합니다.</w:t>
            </w:r>
          </w:p>
        </w:tc>
        <w:tc>
          <w:tcPr>
            <w:tcW w:w="200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B48" w:rsidRPr="00922588" w:rsidRDefault="002B007D" w:rsidP="00966827">
            <w:pPr>
              <w:widowControl/>
              <w:wordWrap/>
              <w:autoSpaceDE/>
              <w:autoSpaceDN/>
              <w:rPr>
                <w:rFonts w:cs="굴림" w:hint="eastAsia"/>
                <w:b/>
                <w:bCs/>
                <w:color w:val="BFBFBF"/>
                <w:kern w:val="0"/>
                <w:sz w:val="16"/>
                <w:szCs w:val="16"/>
                <w:u w:val="single"/>
              </w:rPr>
            </w:pPr>
            <w:r w:rsidRPr="00922588">
              <w:rPr>
                <w:rFonts w:cs="굴림" w:hint="eastAsia"/>
                <w:b/>
                <w:bCs/>
                <w:kern w:val="0"/>
                <w:sz w:val="16"/>
                <w:szCs w:val="18"/>
              </w:rPr>
              <w:t xml:space="preserve">의 </w:t>
            </w:r>
            <w:proofErr w:type="spellStart"/>
            <w:r w:rsidRPr="00922588">
              <w:rPr>
                <w:rFonts w:cs="굴림" w:hint="eastAsia"/>
                <w:b/>
                <w:bCs/>
                <w:kern w:val="0"/>
                <w:sz w:val="16"/>
                <w:szCs w:val="18"/>
              </w:rPr>
              <w:t>뢰</w:t>
            </w:r>
            <w:proofErr w:type="spellEnd"/>
            <w:r w:rsidRPr="00922588">
              <w:rPr>
                <w:rFonts w:cs="굴림" w:hint="eastAsia"/>
                <w:b/>
                <w:bCs/>
                <w:kern w:val="0"/>
                <w:sz w:val="16"/>
                <w:szCs w:val="18"/>
              </w:rPr>
              <w:t xml:space="preserve"> </w:t>
            </w:r>
            <w:proofErr w:type="gramStart"/>
            <w:r w:rsidRPr="00922588">
              <w:rPr>
                <w:rFonts w:cs="굴림" w:hint="eastAsia"/>
                <w:b/>
                <w:bCs/>
                <w:kern w:val="0"/>
                <w:sz w:val="16"/>
                <w:szCs w:val="18"/>
              </w:rPr>
              <w:t>인</w:t>
            </w:r>
            <w:r w:rsidR="00D25B48" w:rsidRPr="00922588">
              <w:rPr>
                <w:rFonts w:cs="굴림" w:hint="eastAsia"/>
                <w:b/>
                <w:bCs/>
                <w:kern w:val="0"/>
                <w:sz w:val="16"/>
                <w:szCs w:val="18"/>
              </w:rPr>
              <w:t xml:space="preserve"> </w:t>
            </w:r>
            <w:r w:rsidR="00D25B48" w:rsidRPr="00922588">
              <w:rPr>
                <w:rFonts w:cs="굴림" w:hint="eastAsia"/>
                <w:b/>
                <w:bCs/>
                <w:kern w:val="0"/>
                <w:sz w:val="16"/>
                <w:szCs w:val="16"/>
              </w:rPr>
              <w:t>:</w:t>
            </w:r>
            <w:proofErr w:type="gramEnd"/>
            <w:r w:rsidR="00D25B48" w:rsidRPr="00922588">
              <w:rPr>
                <w:rFonts w:cs="굴림" w:hint="eastAsia"/>
                <w:b/>
                <w:bCs/>
                <w:kern w:val="0"/>
                <w:sz w:val="16"/>
                <w:szCs w:val="16"/>
              </w:rPr>
              <w:t xml:space="preserve">  </w:t>
            </w:r>
            <w:r w:rsidRPr="00922588">
              <w:rPr>
                <w:rFonts w:cs="굴림" w:hint="eastAsia"/>
                <w:b/>
                <w:bCs/>
                <w:kern w:val="0"/>
                <w:sz w:val="16"/>
                <w:szCs w:val="16"/>
                <w:u w:val="single"/>
              </w:rPr>
              <w:t xml:space="preserve">  </w:t>
            </w:r>
            <w:r w:rsidR="00672EA0">
              <w:rPr>
                <w:rFonts w:cs="굴림"/>
                <w:b/>
                <w:bCs/>
                <w:kern w:val="0"/>
                <w:sz w:val="16"/>
                <w:szCs w:val="16"/>
                <w:u w:val="single"/>
              </w:rPr>
              <w:t>㈜</w:t>
            </w:r>
            <w:proofErr w:type="spellStart"/>
            <w:r w:rsidR="00672EA0">
              <w:rPr>
                <w:rFonts w:cs="굴림" w:hint="eastAsia"/>
                <w:b/>
                <w:bCs/>
                <w:kern w:val="0"/>
                <w:sz w:val="16"/>
                <w:szCs w:val="16"/>
                <w:u w:val="single"/>
              </w:rPr>
              <w:t>프라즈마사이언스</w:t>
            </w:r>
            <w:proofErr w:type="spellEnd"/>
            <w:r w:rsidR="00D25B48" w:rsidRPr="00922588">
              <w:rPr>
                <w:rFonts w:cs="굴림" w:hint="eastAsia"/>
                <w:b/>
                <w:bCs/>
                <w:kern w:val="0"/>
                <w:sz w:val="16"/>
                <w:szCs w:val="16"/>
                <w:u w:val="single"/>
              </w:rPr>
              <w:t xml:space="preserve">  </w:t>
            </w:r>
            <w:r w:rsidRPr="00922588">
              <w:rPr>
                <w:rFonts w:cs="굴림" w:hint="eastAsia"/>
                <w:b/>
                <w:bCs/>
                <w:kern w:val="0"/>
                <w:sz w:val="16"/>
                <w:szCs w:val="16"/>
                <w:u w:val="single"/>
              </w:rPr>
              <w:t xml:space="preserve"> </w:t>
            </w:r>
            <w:r w:rsidRPr="00922588">
              <w:rPr>
                <w:rFonts w:cs="굴림" w:hint="eastAsia"/>
                <w:b/>
                <w:bCs/>
                <w:color w:val="7F7F7F"/>
                <w:kern w:val="0"/>
                <w:sz w:val="16"/>
                <w:szCs w:val="16"/>
                <w:u w:val="single"/>
              </w:rPr>
              <w:t>(서명 또는 인)</w:t>
            </w:r>
          </w:p>
          <w:p w:rsidR="002B007D" w:rsidRPr="002B007D" w:rsidRDefault="002B007D" w:rsidP="005D4045">
            <w:pPr>
              <w:widowControl/>
              <w:wordWrap/>
              <w:autoSpaceDE/>
              <w:autoSpaceDN/>
              <w:rPr>
                <w:rFonts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2B007D">
              <w:rPr>
                <w:rFonts w:cs="굴림" w:hint="eastAsia"/>
                <w:b/>
                <w:bCs/>
                <w:color w:val="000000"/>
                <w:kern w:val="0"/>
                <w:sz w:val="12"/>
                <w:szCs w:val="18"/>
              </w:rPr>
              <w:t>(</w:t>
            </w:r>
            <w:r w:rsidRPr="004110EF">
              <w:rPr>
                <w:rFonts w:cs="굴림" w:hint="eastAsia"/>
                <w:b/>
                <w:bCs/>
                <w:color w:val="000000"/>
                <w:kern w:val="0"/>
                <w:sz w:val="14"/>
                <w:szCs w:val="18"/>
              </w:rPr>
              <w:t>개인정보동의포함)</w:t>
            </w:r>
          </w:p>
        </w:tc>
      </w:tr>
      <w:tr w:rsidR="00D25B48" w:rsidRPr="00C73702" w:rsidTr="00FC41C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131"/>
        </w:trPr>
        <w:tc>
          <w:tcPr>
            <w:tcW w:w="5000" w:type="pct"/>
            <w:gridSpan w:val="14"/>
            <w:tcBorders>
              <w:top w:val="single" w:sz="18" w:space="0" w:color="A6A6A6"/>
            </w:tcBorders>
            <w:vAlign w:val="center"/>
          </w:tcPr>
          <w:p w:rsidR="00D25B48" w:rsidRPr="00534B8D" w:rsidRDefault="00D25B48" w:rsidP="00A1275C">
            <w:pPr>
              <w:wordWrap/>
              <w:spacing w:line="320" w:lineRule="atLeast"/>
              <w:jc w:val="center"/>
              <w:rPr>
                <w:rFonts w:ascii="Arial" w:eastAsia="굴림" w:hAnsi="Arial"/>
                <w:color w:val="808080"/>
                <w:sz w:val="16"/>
                <w:szCs w:val="16"/>
              </w:rPr>
            </w:pPr>
            <w:r w:rsidRPr="00534B8D">
              <w:rPr>
                <w:rFonts w:ascii="Arial" w:eastAsia="굴림" w:hAnsi="Arial" w:hint="eastAsia"/>
                <w:color w:val="808080"/>
                <w:sz w:val="16"/>
                <w:szCs w:val="16"/>
              </w:rPr>
              <w:t>경기도</w:t>
            </w:r>
            <w:r w:rsidRPr="00534B8D">
              <w:rPr>
                <w:rFonts w:ascii="Arial" w:eastAsia="굴림" w:hAnsi="Arial"/>
                <w:color w:val="808080"/>
                <w:sz w:val="16"/>
                <w:szCs w:val="16"/>
              </w:rPr>
              <w:t xml:space="preserve"> </w:t>
            </w:r>
            <w:r w:rsidRPr="00534B8D">
              <w:rPr>
                <w:rFonts w:ascii="Arial" w:eastAsia="굴림" w:hAnsi="Arial"/>
                <w:color w:val="808080"/>
                <w:sz w:val="16"/>
                <w:szCs w:val="16"/>
              </w:rPr>
              <w:t>성남시</w:t>
            </w:r>
            <w:r w:rsidRPr="00534B8D">
              <w:rPr>
                <w:rFonts w:ascii="Arial" w:eastAsia="굴림" w:hAnsi="Arial"/>
                <w:color w:val="808080"/>
                <w:sz w:val="16"/>
                <w:szCs w:val="16"/>
              </w:rPr>
              <w:t xml:space="preserve"> </w:t>
            </w:r>
            <w:r w:rsidRPr="00534B8D">
              <w:rPr>
                <w:rFonts w:ascii="Arial" w:eastAsia="굴림" w:hAnsi="Arial"/>
                <w:color w:val="808080"/>
                <w:sz w:val="16"/>
                <w:szCs w:val="16"/>
              </w:rPr>
              <w:t>중원구</w:t>
            </w:r>
            <w:r w:rsidRPr="00534B8D">
              <w:rPr>
                <w:rFonts w:ascii="Arial" w:eastAsia="굴림" w:hAnsi="Arial"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534B8D">
              <w:rPr>
                <w:rFonts w:ascii="Arial" w:eastAsia="굴림" w:hAnsi="Arial" w:hint="eastAsia"/>
                <w:color w:val="808080"/>
                <w:sz w:val="16"/>
                <w:szCs w:val="16"/>
              </w:rPr>
              <w:t>사기막골로</w:t>
            </w:r>
            <w:proofErr w:type="spellEnd"/>
            <w:r w:rsidRPr="00534B8D">
              <w:rPr>
                <w:rFonts w:ascii="Arial" w:eastAsia="굴림" w:hAnsi="Arial" w:hint="eastAsia"/>
                <w:color w:val="808080"/>
                <w:sz w:val="16"/>
                <w:szCs w:val="16"/>
              </w:rPr>
              <w:t xml:space="preserve"> 111(</w:t>
            </w:r>
            <w:r w:rsidRPr="00534B8D">
              <w:rPr>
                <w:rFonts w:ascii="Arial" w:eastAsia="굴림" w:hAnsi="Arial" w:hint="eastAsia"/>
                <w:color w:val="808080"/>
                <w:sz w:val="16"/>
                <w:szCs w:val="16"/>
              </w:rPr>
              <w:t>상대원동</w:t>
            </w:r>
            <w:r w:rsidRPr="00534B8D">
              <w:rPr>
                <w:rFonts w:ascii="Arial" w:eastAsia="굴림" w:hAnsi="Arial" w:hint="eastAsia"/>
                <w:color w:val="808080"/>
                <w:sz w:val="16"/>
                <w:szCs w:val="16"/>
              </w:rPr>
              <w:t xml:space="preserve">) </w:t>
            </w:r>
            <w:r w:rsidR="003B139A">
              <w:rPr>
                <w:rFonts w:ascii="Arial" w:eastAsia="굴림" w:hAnsi="Arial"/>
                <w:color w:val="808080"/>
                <w:sz w:val="16"/>
                <w:szCs w:val="16"/>
              </w:rPr>
              <w:t>KOTITI</w:t>
            </w:r>
            <w:r w:rsidRPr="00534B8D">
              <w:rPr>
                <w:rFonts w:ascii="Arial" w:eastAsia="굴림" w:hAnsi="Arial"/>
                <w:color w:val="808080"/>
                <w:sz w:val="16"/>
                <w:szCs w:val="16"/>
              </w:rPr>
              <w:t>시험연구원</w:t>
            </w:r>
            <w:r>
              <w:rPr>
                <w:rFonts w:ascii="Arial" w:eastAsia="굴림" w:hAnsi="Arial"/>
                <w:color w:val="808080"/>
                <w:sz w:val="16"/>
                <w:szCs w:val="16"/>
              </w:rPr>
              <w:t xml:space="preserve"> </w:t>
            </w:r>
            <w:r w:rsidR="00A27C6A">
              <w:rPr>
                <w:rFonts w:ascii="Arial" w:eastAsia="굴림" w:hAnsi="Arial" w:hint="eastAsia"/>
                <w:color w:val="808080"/>
                <w:sz w:val="16"/>
                <w:szCs w:val="16"/>
              </w:rPr>
              <w:t>B1(</w:t>
            </w:r>
            <w:r w:rsidR="00A27C6A">
              <w:rPr>
                <w:rFonts w:ascii="Arial" w:eastAsia="굴림" w:hAnsi="Arial" w:hint="eastAsia"/>
                <w:color w:val="808080"/>
                <w:sz w:val="16"/>
                <w:szCs w:val="16"/>
              </w:rPr>
              <w:t>로비</w:t>
            </w:r>
            <w:r w:rsidR="00A27C6A">
              <w:rPr>
                <w:rFonts w:ascii="Arial" w:eastAsia="굴림" w:hAnsi="Arial" w:hint="eastAsia"/>
                <w:color w:val="808080"/>
                <w:sz w:val="16"/>
                <w:szCs w:val="16"/>
              </w:rPr>
              <w:t>)</w:t>
            </w:r>
            <w:r w:rsidR="003B139A">
              <w:rPr>
                <w:rFonts w:ascii="Arial" w:eastAsia="굴림" w:hAnsi="Arial" w:hint="eastAsia"/>
                <w:color w:val="808080"/>
                <w:sz w:val="16"/>
                <w:szCs w:val="16"/>
              </w:rPr>
              <w:t>층</w:t>
            </w:r>
            <w:r w:rsidR="003B139A">
              <w:rPr>
                <w:rFonts w:ascii="Arial" w:eastAsia="굴림" w:hAnsi="Arial" w:hint="eastAsia"/>
                <w:color w:val="808080"/>
                <w:sz w:val="16"/>
                <w:szCs w:val="16"/>
              </w:rPr>
              <w:t xml:space="preserve"> </w:t>
            </w:r>
            <w:r>
              <w:rPr>
                <w:rFonts w:ascii="Arial" w:eastAsia="굴림" w:hAnsi="Arial" w:hint="eastAsia"/>
                <w:color w:val="808080"/>
                <w:sz w:val="16"/>
                <w:szCs w:val="16"/>
              </w:rPr>
              <w:t>생활환경사업본부</w:t>
            </w:r>
            <w:r>
              <w:rPr>
                <w:rFonts w:ascii="Arial" w:eastAsia="굴림" w:hAnsi="Arial" w:hint="eastAsia"/>
                <w:color w:val="808080"/>
                <w:sz w:val="16"/>
                <w:szCs w:val="16"/>
              </w:rPr>
              <w:t xml:space="preserve"> </w:t>
            </w:r>
            <w:r>
              <w:rPr>
                <w:rFonts w:ascii="Arial" w:eastAsia="굴림" w:hAnsi="Arial" w:hint="eastAsia"/>
                <w:color w:val="808080"/>
                <w:sz w:val="16"/>
                <w:szCs w:val="16"/>
              </w:rPr>
              <w:t>화장품사업팀</w:t>
            </w:r>
            <w:r w:rsidR="002B007D">
              <w:rPr>
                <w:rFonts w:ascii="Arial" w:eastAsia="굴림" w:hAnsi="Arial" w:hint="eastAsia"/>
                <w:color w:val="808080"/>
                <w:sz w:val="16"/>
                <w:szCs w:val="16"/>
              </w:rPr>
              <w:t xml:space="preserve"> Tel.</w:t>
            </w:r>
            <w:r>
              <w:rPr>
                <w:rFonts w:ascii="Arial" w:eastAsia="굴림" w:hAnsi="Arial" w:hint="eastAsia"/>
                <w:color w:val="808080"/>
                <w:sz w:val="16"/>
                <w:szCs w:val="16"/>
              </w:rPr>
              <w:t xml:space="preserve"> </w:t>
            </w:r>
            <w:r w:rsidR="00A1275C">
              <w:rPr>
                <w:rFonts w:ascii="Arial" w:eastAsia="굴림" w:hAnsi="Arial" w:hint="eastAsia"/>
                <w:color w:val="808080"/>
                <w:sz w:val="16"/>
                <w:szCs w:val="16"/>
              </w:rPr>
              <w:t xml:space="preserve">+82 </w:t>
            </w:r>
            <w:r>
              <w:rPr>
                <w:rFonts w:ascii="Arial" w:eastAsia="굴림" w:hAnsi="Arial" w:hint="eastAsia"/>
                <w:color w:val="808080"/>
                <w:sz w:val="16"/>
                <w:szCs w:val="16"/>
              </w:rPr>
              <w:t>2-6191-6178</w:t>
            </w:r>
          </w:p>
        </w:tc>
      </w:tr>
      <w:bookmarkEnd w:id="0"/>
    </w:tbl>
    <w:p w:rsidR="009541F8" w:rsidRPr="0065686C" w:rsidRDefault="009541F8">
      <w:pPr>
        <w:rPr>
          <w:rFonts w:hint="eastAsia"/>
        </w:rPr>
      </w:pPr>
    </w:p>
    <w:sectPr w:rsidR="009541F8" w:rsidRPr="0065686C" w:rsidSect="0075418E">
      <w:headerReference w:type="default" r:id="rId8"/>
      <w:footerReference w:type="default" r:id="rId9"/>
      <w:type w:val="continuous"/>
      <w:pgSz w:w="11906" w:h="16838"/>
      <w:pgMar w:top="720" w:right="720" w:bottom="720" w:left="720" w:header="737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63D" w:rsidRDefault="004D463D" w:rsidP="00A543A0">
      <w:r>
        <w:separator/>
      </w:r>
    </w:p>
  </w:endnote>
  <w:endnote w:type="continuationSeparator" w:id="0">
    <w:p w:rsidR="004D463D" w:rsidRDefault="004D463D" w:rsidP="00A5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HY강B">
    <w:altName w:val="문체부 훈민정음체"/>
    <w:charset w:val="81"/>
    <w:family w:val="roman"/>
    <w:pitch w:val="variable"/>
    <w:sig w:usb0="00000000" w:usb1="19D77CF9" w:usb2="00000010" w:usb3="00000000" w:csb0="00080000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88" w:rsidRDefault="00672EA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-263525</wp:posOffset>
              </wp:positionV>
              <wp:extent cx="6746875" cy="256540"/>
              <wp:effectExtent l="0" t="3175" r="0" b="254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46875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2588" w:rsidRPr="00FC41CC" w:rsidRDefault="00922588" w:rsidP="00322994">
                          <w:pPr>
                            <w:rPr>
                              <w:sz w:val="16"/>
                            </w:rPr>
                          </w:pPr>
                          <w:r w:rsidRPr="00FC41CC">
                            <w:rPr>
                              <w:rFonts w:ascii="돋움" w:eastAsia="돋움" w:hAnsi="돋움" w:hint="eastAsia"/>
                              <w:szCs w:val="24"/>
                            </w:rPr>
                            <w:t>OPCNF-04</w:t>
                          </w:r>
                          <w:r w:rsidRPr="00FC41CC">
                            <w:rPr>
                              <w:rFonts w:ascii="돋움" w:eastAsia="돋움" w:hAnsi="돋움" w:hint="eastAsia"/>
                            </w:rPr>
                            <w:t xml:space="preserve">-02                                                                                </w:t>
                          </w:r>
                          <w:r>
                            <w:rPr>
                              <w:rFonts w:ascii="돋움" w:eastAsia="돋움" w:hAnsi="돋움" w:hint="eastAsia"/>
                            </w:rPr>
                            <w:t xml:space="preserve">                         </w:t>
                          </w:r>
                          <w:r w:rsidRPr="00FC41CC">
                            <w:rPr>
                              <w:rFonts w:ascii="돋움" w:eastAsia="돋움" w:hAnsi="돋움" w:hint="eastAsia"/>
                            </w:rPr>
                            <w:t xml:space="preserve"> </w:t>
                          </w:r>
                          <w:r w:rsidRPr="00FC41CC">
                            <w:rPr>
                              <w:rFonts w:ascii="돋움" w:eastAsia="돋움" w:hAnsi="돋움" w:hint="eastAsia"/>
                              <w:i/>
                            </w:rPr>
                            <w:t>KOTITI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-8.5pt;margin-top:-20.75pt;width:531.25pt;height:20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9totA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" filled="f" stroked="f">
              <v:textbox style="mso-fit-shape-to-text:t">
                <w:txbxContent>
                  <w:p w:rsidR="00922588" w:rsidRPr="00FC41CC" w:rsidRDefault="00922588" w:rsidP="00322994">
                    <w:pPr>
                      <w:rPr>
                        <w:sz w:val="16"/>
                      </w:rPr>
                    </w:pPr>
                    <w:r w:rsidRPr="00FC41CC">
                      <w:rPr>
                        <w:rFonts w:ascii="돋움" w:eastAsia="돋움" w:hAnsi="돋움" w:hint="eastAsia"/>
                        <w:szCs w:val="24"/>
                      </w:rPr>
                      <w:t>OPCNF-04</w:t>
                    </w:r>
                    <w:r w:rsidRPr="00FC41CC">
                      <w:rPr>
                        <w:rFonts w:ascii="돋움" w:eastAsia="돋움" w:hAnsi="돋움" w:hint="eastAsia"/>
                      </w:rPr>
                      <w:t xml:space="preserve">-02                                                                                </w:t>
                    </w:r>
                    <w:r>
                      <w:rPr>
                        <w:rFonts w:ascii="돋움" w:eastAsia="돋움" w:hAnsi="돋움" w:hint="eastAsia"/>
                      </w:rPr>
                      <w:t xml:space="preserve">                         </w:t>
                    </w:r>
                    <w:r w:rsidRPr="00FC41CC">
                      <w:rPr>
                        <w:rFonts w:ascii="돋움" w:eastAsia="돋움" w:hAnsi="돋움" w:hint="eastAsia"/>
                      </w:rPr>
                      <w:t xml:space="preserve"> </w:t>
                    </w:r>
                    <w:r w:rsidRPr="00FC41CC">
                      <w:rPr>
                        <w:rFonts w:ascii="돋움" w:eastAsia="돋움" w:hAnsi="돋움" w:hint="eastAsia"/>
                        <w:i/>
                      </w:rPr>
                      <w:t>KOTITI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63D" w:rsidRDefault="004D463D" w:rsidP="00A543A0">
      <w:r>
        <w:separator/>
      </w:r>
    </w:p>
  </w:footnote>
  <w:footnote w:type="continuationSeparator" w:id="0">
    <w:p w:rsidR="004D463D" w:rsidRDefault="004D463D" w:rsidP="00A54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88" w:rsidRDefault="00672EA0" w:rsidP="00A543A0">
    <w:pPr>
      <w:rPr>
        <w:rFonts w:cs="굴림" w:hint="eastAsia"/>
        <w:b/>
        <w:bCs/>
        <w:color w:val="808080"/>
        <w:kern w:val="0"/>
        <w:szCs w:val="20"/>
      </w:rPr>
    </w:pPr>
    <w:r>
      <w:rPr>
        <w:rFonts w:cs="굴림" w:hint="eastAsia"/>
        <w:b/>
        <w:bCs/>
        <w:noProof/>
        <w:color w:val="808080"/>
        <w:kern w:val="0"/>
        <w:szCs w:val="20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12700</wp:posOffset>
          </wp:positionH>
          <wp:positionV relativeFrom="paragraph">
            <wp:posOffset>-53340</wp:posOffset>
          </wp:positionV>
          <wp:extent cx="2499995" cy="315595"/>
          <wp:effectExtent l="0" t="0" r="0" b="0"/>
          <wp:wrapNone/>
          <wp:docPr id="13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9995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2588" w:rsidRPr="00B42886" w:rsidRDefault="00922588" w:rsidP="00A543A0">
    <w:pPr>
      <w:rPr>
        <w:rFonts w:cs="굴림"/>
        <w:b/>
        <w:bCs/>
        <w:color w:val="808080"/>
        <w:kern w:val="0"/>
        <w:szCs w:val="20"/>
      </w:rPr>
    </w:pPr>
    <w:r w:rsidRPr="00D06B33">
      <w:rPr>
        <w:rFonts w:cs="굴림" w:hint="eastAsia"/>
        <w:b/>
        <w:bCs/>
        <w:color w:val="808080"/>
        <w:kern w:val="0"/>
        <w:szCs w:val="20"/>
      </w:rPr>
      <w:t>Global Business Partner</w:t>
    </w:r>
    <w:r w:rsidRPr="00ED5A05">
      <w:rPr>
        <w:rFonts w:hint="eastAsia"/>
      </w:rPr>
      <w:t xml:space="preserve"> </w:t>
    </w:r>
  </w:p>
  <w:p w:rsidR="00922588" w:rsidRDefault="00672EA0">
    <w:pPr>
      <w:pStyle w:val="a5"/>
    </w:pPr>
    <w:r>
      <w:rPr>
        <w:rFonts w:cs="굴림"/>
        <w:b/>
        <w:bCs/>
        <w:noProof/>
        <w:color w:val="808080"/>
        <w:kern w:val="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-81280</wp:posOffset>
              </wp:positionH>
              <wp:positionV relativeFrom="paragraph">
                <wp:posOffset>63500</wp:posOffset>
              </wp:positionV>
              <wp:extent cx="6790055" cy="53975"/>
              <wp:effectExtent l="4445" t="0" r="0" b="0"/>
              <wp:wrapNone/>
              <wp:docPr id="2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90055" cy="53975"/>
                      </a:xfrm>
                      <a:prstGeom prst="rect">
                        <a:avLst/>
                      </a:prstGeom>
                      <a:solidFill>
                        <a:srgbClr val="7F7F7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277628" id="Rectangle 8" o:spid="_x0000_s1026" style="position:absolute;left:0;text-align:left;margin-left:-6.4pt;margin-top:5pt;width:534.65pt;height: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" fillcolor="#7f7f7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84266"/>
    <w:multiLevelType w:val="hybridMultilevel"/>
    <w:tmpl w:val="0CEACD54"/>
    <w:lvl w:ilvl="0" w:tplc="6634637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BFB2882"/>
    <w:multiLevelType w:val="multilevel"/>
    <w:tmpl w:val="6F3AA1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6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A0"/>
    <w:rsid w:val="00023A2A"/>
    <w:rsid w:val="00024494"/>
    <w:rsid w:val="00036C58"/>
    <w:rsid w:val="00037C9E"/>
    <w:rsid w:val="000416AF"/>
    <w:rsid w:val="000473F8"/>
    <w:rsid w:val="00077516"/>
    <w:rsid w:val="0008619D"/>
    <w:rsid w:val="00086FEE"/>
    <w:rsid w:val="000E39E8"/>
    <w:rsid w:val="00134711"/>
    <w:rsid w:val="0014526D"/>
    <w:rsid w:val="00152142"/>
    <w:rsid w:val="00167483"/>
    <w:rsid w:val="00182AFC"/>
    <w:rsid w:val="00191D30"/>
    <w:rsid w:val="001E08B6"/>
    <w:rsid w:val="001F0FAB"/>
    <w:rsid w:val="001F47BC"/>
    <w:rsid w:val="00225A17"/>
    <w:rsid w:val="00232B30"/>
    <w:rsid w:val="002533FC"/>
    <w:rsid w:val="002668D2"/>
    <w:rsid w:val="00266DDE"/>
    <w:rsid w:val="002720CE"/>
    <w:rsid w:val="00281753"/>
    <w:rsid w:val="002B007D"/>
    <w:rsid w:val="002D01F0"/>
    <w:rsid w:val="002D07A7"/>
    <w:rsid w:val="002E22E9"/>
    <w:rsid w:val="00310F0A"/>
    <w:rsid w:val="00316296"/>
    <w:rsid w:val="00322994"/>
    <w:rsid w:val="00367F39"/>
    <w:rsid w:val="003838EE"/>
    <w:rsid w:val="00392689"/>
    <w:rsid w:val="003A7FC5"/>
    <w:rsid w:val="003B139A"/>
    <w:rsid w:val="003B2207"/>
    <w:rsid w:val="003F17F6"/>
    <w:rsid w:val="003F2248"/>
    <w:rsid w:val="004016AF"/>
    <w:rsid w:val="004110EF"/>
    <w:rsid w:val="0045132F"/>
    <w:rsid w:val="004566BC"/>
    <w:rsid w:val="004833C9"/>
    <w:rsid w:val="004864A6"/>
    <w:rsid w:val="00487AB7"/>
    <w:rsid w:val="004A3071"/>
    <w:rsid w:val="004C7C26"/>
    <w:rsid w:val="004D463D"/>
    <w:rsid w:val="004D6E54"/>
    <w:rsid w:val="004F49C7"/>
    <w:rsid w:val="004F577E"/>
    <w:rsid w:val="004F590A"/>
    <w:rsid w:val="00500B47"/>
    <w:rsid w:val="00501D6C"/>
    <w:rsid w:val="005305F7"/>
    <w:rsid w:val="00531709"/>
    <w:rsid w:val="00534B8D"/>
    <w:rsid w:val="005510FE"/>
    <w:rsid w:val="00561396"/>
    <w:rsid w:val="005B2773"/>
    <w:rsid w:val="005B4602"/>
    <w:rsid w:val="005C5B9E"/>
    <w:rsid w:val="005D2A89"/>
    <w:rsid w:val="005D4045"/>
    <w:rsid w:val="005E1BCF"/>
    <w:rsid w:val="006033D4"/>
    <w:rsid w:val="00610223"/>
    <w:rsid w:val="00611B2B"/>
    <w:rsid w:val="006149CD"/>
    <w:rsid w:val="0061532A"/>
    <w:rsid w:val="00622FAC"/>
    <w:rsid w:val="00633FF8"/>
    <w:rsid w:val="00637869"/>
    <w:rsid w:val="00644C44"/>
    <w:rsid w:val="00652213"/>
    <w:rsid w:val="0065686C"/>
    <w:rsid w:val="006649C3"/>
    <w:rsid w:val="00671ED0"/>
    <w:rsid w:val="00672EA0"/>
    <w:rsid w:val="006A3B12"/>
    <w:rsid w:val="006D72B8"/>
    <w:rsid w:val="006D73C1"/>
    <w:rsid w:val="006E27BB"/>
    <w:rsid w:val="006F383F"/>
    <w:rsid w:val="006F54EF"/>
    <w:rsid w:val="007035A1"/>
    <w:rsid w:val="0072091F"/>
    <w:rsid w:val="00741CBC"/>
    <w:rsid w:val="007421C9"/>
    <w:rsid w:val="00747462"/>
    <w:rsid w:val="0075418E"/>
    <w:rsid w:val="00755DB6"/>
    <w:rsid w:val="007636FF"/>
    <w:rsid w:val="007C60E3"/>
    <w:rsid w:val="007F18AD"/>
    <w:rsid w:val="007F278F"/>
    <w:rsid w:val="007F60BF"/>
    <w:rsid w:val="007F7802"/>
    <w:rsid w:val="00804778"/>
    <w:rsid w:val="008075E9"/>
    <w:rsid w:val="00843626"/>
    <w:rsid w:val="0084791E"/>
    <w:rsid w:val="008571F5"/>
    <w:rsid w:val="00875A7C"/>
    <w:rsid w:val="008947BD"/>
    <w:rsid w:val="00895B08"/>
    <w:rsid w:val="00906D41"/>
    <w:rsid w:val="00907C25"/>
    <w:rsid w:val="0092016F"/>
    <w:rsid w:val="00922588"/>
    <w:rsid w:val="00925F57"/>
    <w:rsid w:val="0093716E"/>
    <w:rsid w:val="00941ADF"/>
    <w:rsid w:val="00945806"/>
    <w:rsid w:val="00946452"/>
    <w:rsid w:val="00950BE9"/>
    <w:rsid w:val="009541F8"/>
    <w:rsid w:val="009641E9"/>
    <w:rsid w:val="00966827"/>
    <w:rsid w:val="009705FE"/>
    <w:rsid w:val="00994B44"/>
    <w:rsid w:val="009A4121"/>
    <w:rsid w:val="009C1B0C"/>
    <w:rsid w:val="009D2D35"/>
    <w:rsid w:val="00A054D9"/>
    <w:rsid w:val="00A10AFE"/>
    <w:rsid w:val="00A1275C"/>
    <w:rsid w:val="00A27C6A"/>
    <w:rsid w:val="00A32862"/>
    <w:rsid w:val="00A50C96"/>
    <w:rsid w:val="00A52018"/>
    <w:rsid w:val="00A524AB"/>
    <w:rsid w:val="00A543A0"/>
    <w:rsid w:val="00A61CEF"/>
    <w:rsid w:val="00A63C2D"/>
    <w:rsid w:val="00A85296"/>
    <w:rsid w:val="00A857E2"/>
    <w:rsid w:val="00A86AF4"/>
    <w:rsid w:val="00A9611C"/>
    <w:rsid w:val="00A96F04"/>
    <w:rsid w:val="00AB75BB"/>
    <w:rsid w:val="00AD193B"/>
    <w:rsid w:val="00AD2631"/>
    <w:rsid w:val="00B0197A"/>
    <w:rsid w:val="00B352CB"/>
    <w:rsid w:val="00B42886"/>
    <w:rsid w:val="00B57AD7"/>
    <w:rsid w:val="00B61D2A"/>
    <w:rsid w:val="00B61DE8"/>
    <w:rsid w:val="00B7101A"/>
    <w:rsid w:val="00B71647"/>
    <w:rsid w:val="00B755DF"/>
    <w:rsid w:val="00BA1D0E"/>
    <w:rsid w:val="00BA5518"/>
    <w:rsid w:val="00BA7FD6"/>
    <w:rsid w:val="00BB0CC1"/>
    <w:rsid w:val="00BC43D6"/>
    <w:rsid w:val="00BD70B3"/>
    <w:rsid w:val="00BD71C9"/>
    <w:rsid w:val="00C16264"/>
    <w:rsid w:val="00C574B4"/>
    <w:rsid w:val="00C73702"/>
    <w:rsid w:val="00C75671"/>
    <w:rsid w:val="00C81B76"/>
    <w:rsid w:val="00C87147"/>
    <w:rsid w:val="00C955C7"/>
    <w:rsid w:val="00CB1E69"/>
    <w:rsid w:val="00CB51FE"/>
    <w:rsid w:val="00CD4A10"/>
    <w:rsid w:val="00CE4505"/>
    <w:rsid w:val="00CF1476"/>
    <w:rsid w:val="00D12DFD"/>
    <w:rsid w:val="00D20CF3"/>
    <w:rsid w:val="00D25B48"/>
    <w:rsid w:val="00D36EE7"/>
    <w:rsid w:val="00D65AEC"/>
    <w:rsid w:val="00D66721"/>
    <w:rsid w:val="00D805D0"/>
    <w:rsid w:val="00D80F96"/>
    <w:rsid w:val="00D826E9"/>
    <w:rsid w:val="00DF6F34"/>
    <w:rsid w:val="00E32D59"/>
    <w:rsid w:val="00E43970"/>
    <w:rsid w:val="00E60CC2"/>
    <w:rsid w:val="00E805D7"/>
    <w:rsid w:val="00E97D75"/>
    <w:rsid w:val="00E97ECC"/>
    <w:rsid w:val="00EB0029"/>
    <w:rsid w:val="00EC14BC"/>
    <w:rsid w:val="00EC61A3"/>
    <w:rsid w:val="00F36588"/>
    <w:rsid w:val="00F46946"/>
    <w:rsid w:val="00F46CFC"/>
    <w:rsid w:val="00F77F9C"/>
    <w:rsid w:val="00F829EE"/>
    <w:rsid w:val="00FC3DDB"/>
    <w:rsid w:val="00FC41CC"/>
    <w:rsid w:val="00FD3787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35622"/>
  <w15:chartTrackingRefBased/>
  <w15:docId w15:val="{AC13FB78-DB53-4548-8367-305DADF0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213"/>
    <w:pPr>
      <w:widowControl w:val="0"/>
      <w:wordWrap w:val="0"/>
      <w:autoSpaceDE w:val="0"/>
      <w:autoSpaceDN w:val="0"/>
      <w:spacing w:line="100" w:lineRule="atLeast"/>
      <w:jc w:val="both"/>
    </w:pPr>
    <w:rPr>
      <w:spacing w:val="-10"/>
      <w:kern w:val="2"/>
      <w:szCs w:val="22"/>
    </w:rPr>
  </w:style>
  <w:style w:type="paragraph" w:styleId="1">
    <w:name w:val="heading 1"/>
    <w:basedOn w:val="a"/>
    <w:next w:val="a"/>
    <w:link w:val="1Char"/>
    <w:qFormat/>
    <w:rsid w:val="00A543A0"/>
    <w:pPr>
      <w:keepNext/>
      <w:widowControl/>
      <w:tabs>
        <w:tab w:val="left" w:pos="4464"/>
      </w:tabs>
      <w:wordWrap/>
      <w:overflowPunct w:val="0"/>
      <w:adjustRightInd w:val="0"/>
      <w:jc w:val="left"/>
      <w:textAlignment w:val="baseline"/>
      <w:outlineLvl w:val="0"/>
    </w:pPr>
    <w:rPr>
      <w:rFonts w:ascii="Courier New" w:eastAsia="바탕체" w:hAnsi="Courier New"/>
      <w:b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A543A0"/>
    <w:rPr>
      <w:rFonts w:ascii="Courier New" w:eastAsia="바탕체" w:hAnsi="Courier New" w:cs="Times New Roman"/>
      <w:b/>
      <w:color w:val="000000"/>
      <w:kern w:val="0"/>
      <w:szCs w:val="20"/>
    </w:rPr>
  </w:style>
  <w:style w:type="paragraph" w:styleId="a3">
    <w:name w:val="footer"/>
    <w:basedOn w:val="a"/>
    <w:link w:val="Char"/>
    <w:unhideWhenUsed/>
    <w:rsid w:val="00A543A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3"/>
    <w:uiPriority w:val="99"/>
    <w:rsid w:val="00A543A0"/>
  </w:style>
  <w:style w:type="paragraph" w:customStyle="1" w:styleId="hstyle0">
    <w:name w:val="hstyle0"/>
    <w:basedOn w:val="a"/>
    <w:rsid w:val="00A543A0"/>
    <w:pPr>
      <w:widowControl/>
      <w:wordWrap/>
      <w:autoSpaceDE/>
      <w:autoSpaceDN/>
      <w:spacing w:line="384" w:lineRule="auto"/>
    </w:pPr>
    <w:rPr>
      <w:rFonts w:ascii="함초롬바탕" w:eastAsia="함초롬바탕" w:hAnsi="굴림" w:cs="굴림"/>
      <w:color w:val="000000"/>
      <w:kern w:val="0"/>
      <w:szCs w:val="20"/>
    </w:rPr>
  </w:style>
  <w:style w:type="paragraph" w:customStyle="1" w:styleId="hstyle1">
    <w:name w:val="hstyle1"/>
    <w:basedOn w:val="a"/>
    <w:rsid w:val="00A543A0"/>
    <w:pPr>
      <w:widowControl/>
      <w:wordWrap/>
      <w:autoSpaceDE/>
      <w:autoSpaceDN/>
    </w:pPr>
    <w:rPr>
      <w:rFonts w:ascii="바탕" w:eastAsia="바탕" w:hAnsi="바탕" w:cs="굴림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A543A0"/>
    <w:rPr>
      <w:color w:val="0000FF"/>
      <w:u w:val="single"/>
    </w:rPr>
  </w:style>
  <w:style w:type="paragraph" w:customStyle="1" w:styleId="Normal2">
    <w:name w:val="Normal_2"/>
    <w:qFormat/>
    <w:rsid w:val="00A543A0"/>
    <w:rPr>
      <w:rFonts w:ascii="Times" w:eastAsia="PMingLiU" w:hAnsi="Times"/>
      <w:sz w:val="24"/>
      <w:lang w:eastAsia="en-US"/>
    </w:rPr>
  </w:style>
  <w:style w:type="paragraph" w:styleId="a5">
    <w:name w:val="header"/>
    <w:basedOn w:val="a"/>
    <w:link w:val="Char0"/>
    <w:uiPriority w:val="99"/>
    <w:semiHidden/>
    <w:unhideWhenUsed/>
    <w:rsid w:val="00A543A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A543A0"/>
  </w:style>
  <w:style w:type="paragraph" w:styleId="a6">
    <w:name w:val="Balloon Text"/>
    <w:basedOn w:val="a"/>
    <w:link w:val="Char1"/>
    <w:uiPriority w:val="99"/>
    <w:semiHidden/>
    <w:unhideWhenUsed/>
    <w:rsid w:val="00322994"/>
    <w:rPr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322994"/>
    <w:rPr>
      <w:rFonts w:ascii="맑은 고딕" w:eastAsia="맑은 고딕" w:hAnsi="맑은 고딕" w:cs="Times New Roman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805D7"/>
    <w:pPr>
      <w:ind w:leftChars="400" w:left="800"/>
    </w:pPr>
  </w:style>
  <w:style w:type="paragraph" w:customStyle="1" w:styleId="pty1de2h1">
    <w:name w:val="pty1_de2h1"/>
    <w:basedOn w:val="a"/>
    <w:rsid w:val="0065686C"/>
    <w:pPr>
      <w:widowControl/>
      <w:wordWrap/>
      <w:autoSpaceDE/>
      <w:autoSpaceDN/>
      <w:spacing w:line="240" w:lineRule="auto"/>
      <w:ind w:hanging="225"/>
      <w:jc w:val="left"/>
    </w:pPr>
    <w:rPr>
      <w:rFonts w:ascii="굴림" w:eastAsia="굴림" w:hAnsi="굴림" w:cs="굴림"/>
      <w:spacing w:val="0"/>
      <w:kern w:val="0"/>
      <w:sz w:val="24"/>
      <w:szCs w:val="24"/>
    </w:rPr>
  </w:style>
  <w:style w:type="paragraph" w:customStyle="1" w:styleId="s0">
    <w:name w:val="s0"/>
    <w:uiPriority w:val="99"/>
    <w:rsid w:val="0065686C"/>
    <w:pPr>
      <w:widowControl w:val="0"/>
      <w:autoSpaceDE w:val="0"/>
      <w:autoSpaceDN w:val="0"/>
      <w:adjustRightInd w:val="0"/>
    </w:pPr>
    <w:rPr>
      <w:rFonts w:ascii="¹ÙÅÁ" w:eastAsia="바탕" w:hAnsi="¹ÙÅÁ" w:cs="¹ÙÅÁ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26" w:color="EAEAEA"/>
              </w:divBdr>
              <w:divsChild>
                <w:div w:id="167479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62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E7F96-1306-4A97-AA1B-B279692F8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KOTITI</dc:creator>
  <cp:keywords/>
  <cp:lastModifiedBy>choi hyunsoo</cp:lastModifiedBy>
  <cp:revision>3</cp:revision>
  <cp:lastPrinted>2020-07-06T00:33:00Z</cp:lastPrinted>
  <dcterms:created xsi:type="dcterms:W3CDTF">2021-02-18T07:01:00Z</dcterms:created>
  <dcterms:modified xsi:type="dcterms:W3CDTF">2021-02-18T07:03:00Z</dcterms:modified>
</cp:coreProperties>
</file>